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32AD2" w14:textId="77777777" w:rsidR="001A76C5" w:rsidRDefault="001A76C5" w:rsidP="001A76C5">
      <w:pPr>
        <w:spacing w:after="200" w:line="276" w:lineRule="auto"/>
        <w:ind w:left="720"/>
        <w:rPr>
          <w:rFonts w:eastAsia="Times New Roman" w:cs="Times New Roman"/>
          <w:b/>
          <w:sz w:val="28"/>
          <w:szCs w:val="28"/>
        </w:rPr>
      </w:pPr>
    </w:p>
    <w:p w14:paraId="59FE8D88" w14:textId="77777777" w:rsidR="001A76C5" w:rsidRPr="002D6948" w:rsidRDefault="001A76C5" w:rsidP="001A76C5">
      <w:pPr>
        <w:spacing w:after="200" w:line="276" w:lineRule="auto"/>
        <w:ind w:left="720"/>
        <w:rPr>
          <w:rFonts w:eastAsia="Times New Roman" w:cs="Times New Roman"/>
          <w:b/>
          <w:sz w:val="28"/>
          <w:szCs w:val="28"/>
        </w:rPr>
      </w:pPr>
      <w:r w:rsidRPr="002D6948">
        <w:rPr>
          <w:rFonts w:eastAsia="Times New Roman" w:cs="Times New Roman"/>
          <w:b/>
          <w:sz w:val="28"/>
          <w:szCs w:val="28"/>
        </w:rPr>
        <w:t>Bo</w:t>
      </w:r>
      <w:r>
        <w:rPr>
          <w:rFonts w:eastAsia="Times New Roman" w:cs="Times New Roman"/>
          <w:b/>
          <w:sz w:val="28"/>
          <w:szCs w:val="28"/>
        </w:rPr>
        <w:t>ard of Directors Meeting: February 12, 2019</w:t>
      </w:r>
    </w:p>
    <w:p w14:paraId="1588930B" w14:textId="77777777" w:rsidR="001A76C5" w:rsidRPr="002D6948" w:rsidRDefault="001A76C5" w:rsidP="001A76C5">
      <w:pPr>
        <w:spacing w:after="200" w:line="276" w:lineRule="auto"/>
        <w:rPr>
          <w:rFonts w:eastAsia="Times New Roman" w:cs="Times New Roman"/>
          <w:b/>
          <w:sz w:val="24"/>
          <w:szCs w:val="24"/>
          <w:u w:val="single"/>
        </w:rPr>
      </w:pPr>
      <w:r w:rsidRPr="002D6948">
        <w:rPr>
          <w:rFonts w:eastAsia="Times New Roman" w:cs="Times New Roman"/>
          <w:b/>
          <w:sz w:val="24"/>
          <w:szCs w:val="24"/>
          <w:u w:val="single"/>
        </w:rPr>
        <w:t>Board Members in Attendance</w:t>
      </w:r>
    </w:p>
    <w:p w14:paraId="337DD168" w14:textId="77777777" w:rsidR="001A76C5" w:rsidRPr="002D6948" w:rsidRDefault="001A76C5" w:rsidP="001A76C5">
      <w:pPr>
        <w:spacing w:after="200" w:line="240" w:lineRule="auto"/>
        <w:contextualSpacing/>
        <w:rPr>
          <w:rFonts w:eastAsia="Times New Roman" w:cs="Times New Roman"/>
          <w:sz w:val="24"/>
          <w:szCs w:val="24"/>
        </w:rPr>
      </w:pPr>
      <w:r w:rsidRPr="002D6948">
        <w:rPr>
          <w:rFonts w:eastAsia="Times New Roman" w:cs="Times New Roman"/>
          <w:sz w:val="24"/>
          <w:szCs w:val="24"/>
        </w:rPr>
        <w:t>Suzanne Kirk</w:t>
      </w:r>
    </w:p>
    <w:p w14:paraId="7CD75666" w14:textId="77777777" w:rsidR="001A76C5" w:rsidRPr="002D6948" w:rsidRDefault="001A76C5" w:rsidP="001A76C5">
      <w:pPr>
        <w:tabs>
          <w:tab w:val="left" w:pos="6000"/>
        </w:tabs>
        <w:spacing w:after="200" w:line="240" w:lineRule="auto"/>
        <w:contextualSpacing/>
        <w:rPr>
          <w:rFonts w:eastAsia="Times New Roman" w:cs="Times New Roman"/>
          <w:sz w:val="24"/>
          <w:szCs w:val="24"/>
        </w:rPr>
      </w:pPr>
      <w:r w:rsidRPr="002D6948">
        <w:rPr>
          <w:rFonts w:eastAsia="Times New Roman" w:cs="Times New Roman"/>
          <w:sz w:val="24"/>
          <w:szCs w:val="24"/>
        </w:rPr>
        <w:t>Heather Lundy</w:t>
      </w:r>
      <w:r>
        <w:rPr>
          <w:rFonts w:eastAsia="Times New Roman" w:cs="Times New Roman"/>
          <w:sz w:val="24"/>
          <w:szCs w:val="24"/>
        </w:rPr>
        <w:tab/>
      </w:r>
    </w:p>
    <w:p w14:paraId="6C1A7C2A" w14:textId="77777777" w:rsidR="001A76C5" w:rsidRDefault="001A76C5" w:rsidP="001A76C5">
      <w:pPr>
        <w:spacing w:after="200" w:line="240" w:lineRule="auto"/>
        <w:contextualSpacing/>
        <w:rPr>
          <w:rFonts w:eastAsia="Times New Roman" w:cs="Times New Roman"/>
          <w:sz w:val="24"/>
          <w:szCs w:val="24"/>
        </w:rPr>
      </w:pPr>
      <w:r w:rsidRPr="002D6948">
        <w:rPr>
          <w:rFonts w:eastAsia="Times New Roman" w:cs="Times New Roman"/>
          <w:sz w:val="24"/>
          <w:szCs w:val="24"/>
        </w:rPr>
        <w:t>Melinda Spisso</w:t>
      </w:r>
      <w:r>
        <w:rPr>
          <w:rFonts w:eastAsia="Times New Roman" w:cs="Times New Roman"/>
          <w:sz w:val="24"/>
          <w:szCs w:val="24"/>
        </w:rPr>
        <w:t xml:space="preserve"> </w:t>
      </w:r>
    </w:p>
    <w:p w14:paraId="4F1A53DD" w14:textId="77777777" w:rsidR="001A76C5" w:rsidRPr="002D6948" w:rsidRDefault="001A76C5" w:rsidP="001A76C5">
      <w:pPr>
        <w:spacing w:after="200" w:line="240" w:lineRule="auto"/>
        <w:contextualSpacing/>
        <w:rPr>
          <w:rFonts w:eastAsia="Times New Roman" w:cs="Times New Roman"/>
          <w:sz w:val="24"/>
          <w:szCs w:val="24"/>
        </w:rPr>
      </w:pPr>
      <w:r>
        <w:rPr>
          <w:rFonts w:eastAsia="Times New Roman" w:cs="Times New Roman"/>
          <w:sz w:val="24"/>
          <w:szCs w:val="24"/>
        </w:rPr>
        <w:t>Lori Keith Robinson</w:t>
      </w:r>
    </w:p>
    <w:p w14:paraId="401021D2" w14:textId="77777777" w:rsidR="001A76C5" w:rsidRDefault="001A76C5" w:rsidP="001A76C5">
      <w:pPr>
        <w:spacing w:after="200" w:line="240" w:lineRule="auto"/>
        <w:contextualSpacing/>
        <w:rPr>
          <w:rFonts w:eastAsia="Times New Roman" w:cs="Times New Roman"/>
          <w:sz w:val="24"/>
          <w:szCs w:val="24"/>
        </w:rPr>
      </w:pPr>
      <w:r>
        <w:rPr>
          <w:rFonts w:eastAsia="Times New Roman" w:cs="Times New Roman"/>
          <w:sz w:val="24"/>
          <w:szCs w:val="24"/>
        </w:rPr>
        <w:t xml:space="preserve">Melanie Orsini </w:t>
      </w:r>
      <w:r w:rsidR="008507A7">
        <w:rPr>
          <w:rFonts w:eastAsia="Times New Roman" w:cs="Times New Roman"/>
          <w:sz w:val="24"/>
          <w:szCs w:val="24"/>
        </w:rPr>
        <w:t>– via telephone</w:t>
      </w:r>
    </w:p>
    <w:p w14:paraId="45EE5BA4" w14:textId="77777777" w:rsidR="001A76C5" w:rsidRDefault="001A76C5" w:rsidP="001A76C5">
      <w:pPr>
        <w:spacing w:after="200" w:line="240" w:lineRule="auto"/>
        <w:contextualSpacing/>
        <w:rPr>
          <w:rFonts w:eastAsia="Times New Roman" w:cs="Times New Roman"/>
          <w:sz w:val="24"/>
          <w:szCs w:val="24"/>
        </w:rPr>
      </w:pPr>
      <w:r>
        <w:rPr>
          <w:rFonts w:eastAsia="Times New Roman" w:cs="Times New Roman"/>
          <w:sz w:val="24"/>
          <w:szCs w:val="24"/>
        </w:rPr>
        <w:t>Ray Rudolph</w:t>
      </w:r>
    </w:p>
    <w:p w14:paraId="643E8110" w14:textId="77777777" w:rsidR="001A76C5" w:rsidRDefault="001A76C5" w:rsidP="001A76C5">
      <w:pPr>
        <w:spacing w:after="200" w:line="240" w:lineRule="auto"/>
        <w:contextualSpacing/>
        <w:rPr>
          <w:rFonts w:eastAsia="Times New Roman" w:cs="Times New Roman"/>
          <w:sz w:val="24"/>
          <w:szCs w:val="24"/>
        </w:rPr>
      </w:pPr>
      <w:r>
        <w:rPr>
          <w:rFonts w:eastAsia="Times New Roman" w:cs="Times New Roman"/>
          <w:sz w:val="24"/>
          <w:szCs w:val="24"/>
        </w:rPr>
        <w:t>Danny Mahfet</w:t>
      </w:r>
      <w:r w:rsidRPr="007C1ABF">
        <w:rPr>
          <w:rFonts w:eastAsia="Times New Roman" w:cs="Times New Roman"/>
          <w:sz w:val="24"/>
          <w:szCs w:val="24"/>
        </w:rPr>
        <w:t xml:space="preserve"> </w:t>
      </w:r>
    </w:p>
    <w:p w14:paraId="4CEA1E86" w14:textId="77777777" w:rsidR="001A76C5" w:rsidRDefault="001A76C5" w:rsidP="001A76C5">
      <w:pPr>
        <w:spacing w:after="200" w:line="240" w:lineRule="auto"/>
        <w:contextualSpacing/>
        <w:rPr>
          <w:rFonts w:eastAsia="Times New Roman" w:cs="Times New Roman"/>
          <w:sz w:val="24"/>
          <w:szCs w:val="24"/>
        </w:rPr>
      </w:pPr>
      <w:r w:rsidRPr="002D6948">
        <w:rPr>
          <w:rFonts w:eastAsia="Times New Roman" w:cs="Times New Roman"/>
          <w:sz w:val="24"/>
          <w:szCs w:val="24"/>
        </w:rPr>
        <w:t>Leesa Bohler</w:t>
      </w:r>
    </w:p>
    <w:p w14:paraId="4CA1E11B" w14:textId="77777777" w:rsidR="008507A7" w:rsidRDefault="008507A7" w:rsidP="001A76C5">
      <w:pPr>
        <w:spacing w:after="200" w:line="240" w:lineRule="auto"/>
        <w:contextualSpacing/>
        <w:rPr>
          <w:rFonts w:eastAsia="Times New Roman" w:cs="Times New Roman"/>
          <w:sz w:val="24"/>
          <w:szCs w:val="24"/>
        </w:rPr>
      </w:pPr>
      <w:proofErr w:type="spellStart"/>
      <w:r>
        <w:rPr>
          <w:rFonts w:eastAsia="Times New Roman" w:cs="Times New Roman"/>
          <w:sz w:val="24"/>
          <w:szCs w:val="24"/>
        </w:rPr>
        <w:t>Fariborz</w:t>
      </w:r>
      <w:proofErr w:type="spellEnd"/>
      <w:r>
        <w:rPr>
          <w:rFonts w:eastAsia="Times New Roman" w:cs="Times New Roman"/>
          <w:sz w:val="24"/>
          <w:szCs w:val="24"/>
        </w:rPr>
        <w:t xml:space="preserve"> </w:t>
      </w:r>
      <w:proofErr w:type="spellStart"/>
      <w:r>
        <w:rPr>
          <w:rFonts w:eastAsia="Times New Roman" w:cs="Times New Roman"/>
          <w:sz w:val="24"/>
          <w:szCs w:val="24"/>
        </w:rPr>
        <w:t>Zaer</w:t>
      </w:r>
      <w:proofErr w:type="spellEnd"/>
    </w:p>
    <w:p w14:paraId="7945AE42" w14:textId="77777777" w:rsidR="001A76C5" w:rsidRPr="00CC66BE" w:rsidRDefault="001A76C5" w:rsidP="001A76C5">
      <w:pPr>
        <w:spacing w:after="200" w:line="240" w:lineRule="auto"/>
        <w:contextualSpacing/>
        <w:rPr>
          <w:rFonts w:eastAsia="Times New Roman" w:cs="Times New Roman"/>
          <w:sz w:val="24"/>
          <w:szCs w:val="24"/>
        </w:rPr>
      </w:pPr>
    </w:p>
    <w:p w14:paraId="013B17EF" w14:textId="77777777" w:rsidR="001A76C5" w:rsidRDefault="001A76C5" w:rsidP="001A76C5">
      <w:pPr>
        <w:spacing w:after="200" w:line="276" w:lineRule="auto"/>
        <w:rPr>
          <w:rFonts w:eastAsia="Times New Roman" w:cs="Times New Roman"/>
          <w:b/>
          <w:sz w:val="24"/>
          <w:szCs w:val="24"/>
          <w:u w:val="single"/>
        </w:rPr>
      </w:pPr>
      <w:r w:rsidRPr="002D6948">
        <w:rPr>
          <w:rFonts w:eastAsia="Times New Roman" w:cs="Times New Roman"/>
          <w:b/>
          <w:sz w:val="24"/>
          <w:szCs w:val="24"/>
          <w:u w:val="single"/>
        </w:rPr>
        <w:t>Board Members Absent</w:t>
      </w:r>
    </w:p>
    <w:p w14:paraId="5311EC56" w14:textId="77777777" w:rsidR="001A76C5" w:rsidRDefault="001A76C5" w:rsidP="001A76C5">
      <w:pPr>
        <w:spacing w:after="200" w:line="240" w:lineRule="auto"/>
        <w:contextualSpacing/>
        <w:rPr>
          <w:rFonts w:eastAsia="Times New Roman" w:cs="Times New Roman"/>
          <w:sz w:val="24"/>
          <w:szCs w:val="24"/>
        </w:rPr>
      </w:pPr>
      <w:r>
        <w:rPr>
          <w:rFonts w:eastAsia="Times New Roman" w:cs="Times New Roman"/>
          <w:sz w:val="24"/>
          <w:szCs w:val="24"/>
        </w:rPr>
        <w:t>Erica Backus</w:t>
      </w:r>
    </w:p>
    <w:p w14:paraId="71A48824" w14:textId="77777777" w:rsidR="008507A7" w:rsidRDefault="008507A7" w:rsidP="008507A7">
      <w:pPr>
        <w:spacing w:after="200" w:line="240" w:lineRule="auto"/>
        <w:contextualSpacing/>
        <w:rPr>
          <w:rFonts w:eastAsia="Times New Roman" w:cs="Times New Roman"/>
          <w:sz w:val="24"/>
          <w:szCs w:val="24"/>
        </w:rPr>
      </w:pPr>
      <w:r>
        <w:rPr>
          <w:rFonts w:eastAsia="Times New Roman" w:cs="Times New Roman"/>
          <w:sz w:val="24"/>
          <w:szCs w:val="24"/>
        </w:rPr>
        <w:t>Emily Dickinson</w:t>
      </w:r>
    </w:p>
    <w:p w14:paraId="5007BDC5" w14:textId="77777777" w:rsidR="008507A7" w:rsidRPr="002D6948" w:rsidRDefault="008507A7" w:rsidP="008507A7">
      <w:pPr>
        <w:spacing w:after="200" w:line="240" w:lineRule="auto"/>
        <w:contextualSpacing/>
        <w:rPr>
          <w:rFonts w:eastAsia="Times New Roman" w:cs="Times New Roman"/>
          <w:sz w:val="24"/>
          <w:szCs w:val="24"/>
        </w:rPr>
      </w:pPr>
      <w:r>
        <w:rPr>
          <w:rFonts w:eastAsia="Times New Roman" w:cs="Times New Roman"/>
          <w:sz w:val="24"/>
          <w:szCs w:val="24"/>
        </w:rPr>
        <w:t>MarRonde Lumpkin-Lotson</w:t>
      </w:r>
    </w:p>
    <w:p w14:paraId="54080F99" w14:textId="77777777" w:rsidR="008507A7" w:rsidRDefault="008507A7" w:rsidP="008507A7">
      <w:pPr>
        <w:spacing w:after="200" w:line="240" w:lineRule="auto"/>
        <w:contextualSpacing/>
        <w:rPr>
          <w:rFonts w:eastAsia="Times New Roman" w:cs="Times New Roman"/>
          <w:sz w:val="24"/>
          <w:szCs w:val="24"/>
        </w:rPr>
      </w:pPr>
      <w:r>
        <w:rPr>
          <w:rFonts w:eastAsia="Times New Roman" w:cs="Times New Roman"/>
          <w:sz w:val="24"/>
          <w:szCs w:val="24"/>
        </w:rPr>
        <w:t xml:space="preserve">Abra </w:t>
      </w:r>
      <w:proofErr w:type="spellStart"/>
      <w:r>
        <w:rPr>
          <w:rFonts w:eastAsia="Times New Roman" w:cs="Times New Roman"/>
          <w:sz w:val="24"/>
          <w:szCs w:val="24"/>
        </w:rPr>
        <w:t>Lattany</w:t>
      </w:r>
      <w:proofErr w:type="spellEnd"/>
      <w:r>
        <w:rPr>
          <w:rFonts w:eastAsia="Times New Roman" w:cs="Times New Roman"/>
          <w:sz w:val="24"/>
          <w:szCs w:val="24"/>
        </w:rPr>
        <w:t xml:space="preserve">-Reed </w:t>
      </w:r>
    </w:p>
    <w:p w14:paraId="544B4309" w14:textId="77777777" w:rsidR="001A76C5" w:rsidRPr="0079425C" w:rsidRDefault="001A76C5" w:rsidP="001A76C5">
      <w:pPr>
        <w:spacing w:after="200" w:line="240" w:lineRule="auto"/>
        <w:contextualSpacing/>
        <w:rPr>
          <w:rFonts w:eastAsia="Times New Roman" w:cs="Times New Roman"/>
          <w:sz w:val="24"/>
          <w:szCs w:val="24"/>
        </w:rPr>
      </w:pPr>
    </w:p>
    <w:p w14:paraId="6657A408" w14:textId="77777777" w:rsidR="001A76C5" w:rsidRPr="002D6948" w:rsidRDefault="001A76C5" w:rsidP="001A76C5">
      <w:pPr>
        <w:tabs>
          <w:tab w:val="left" w:pos="8535"/>
        </w:tabs>
        <w:spacing w:after="200" w:line="276" w:lineRule="auto"/>
        <w:rPr>
          <w:rFonts w:eastAsia="Times New Roman" w:cs="Times New Roman"/>
          <w:b/>
          <w:sz w:val="24"/>
          <w:szCs w:val="24"/>
          <w:u w:val="single"/>
        </w:rPr>
      </w:pPr>
      <w:r w:rsidRPr="002D6948">
        <w:rPr>
          <w:rFonts w:eastAsia="Times New Roman" w:cs="Times New Roman"/>
          <w:b/>
          <w:sz w:val="24"/>
          <w:szCs w:val="24"/>
          <w:u w:val="single"/>
        </w:rPr>
        <w:t>Staff in Attendance</w:t>
      </w:r>
    </w:p>
    <w:p w14:paraId="4B3CB919" w14:textId="77777777" w:rsidR="001A76C5" w:rsidRPr="002D6948" w:rsidRDefault="001A76C5" w:rsidP="001A76C5">
      <w:pPr>
        <w:spacing w:after="200" w:line="240" w:lineRule="auto"/>
        <w:contextualSpacing/>
        <w:rPr>
          <w:rFonts w:eastAsia="Times New Roman" w:cs="Times New Roman"/>
          <w:sz w:val="24"/>
          <w:szCs w:val="24"/>
        </w:rPr>
      </w:pPr>
      <w:r w:rsidRPr="002D6948">
        <w:rPr>
          <w:rFonts w:eastAsia="Times New Roman" w:cs="Times New Roman"/>
          <w:sz w:val="24"/>
          <w:szCs w:val="24"/>
        </w:rPr>
        <w:t>Aileen Gabbey</w:t>
      </w:r>
    </w:p>
    <w:p w14:paraId="7395C706" w14:textId="77777777" w:rsidR="001A76C5" w:rsidRDefault="001A76C5" w:rsidP="001A76C5">
      <w:pPr>
        <w:spacing w:after="200" w:line="240" w:lineRule="auto"/>
        <w:contextualSpacing/>
        <w:rPr>
          <w:rFonts w:eastAsia="Times New Roman" w:cs="Times New Roman"/>
          <w:sz w:val="24"/>
          <w:szCs w:val="24"/>
        </w:rPr>
      </w:pPr>
      <w:r w:rsidRPr="002D6948">
        <w:rPr>
          <w:rFonts w:eastAsia="Times New Roman" w:cs="Times New Roman"/>
          <w:sz w:val="24"/>
          <w:szCs w:val="24"/>
        </w:rPr>
        <w:t>Julie Schwartz</w:t>
      </w:r>
    </w:p>
    <w:p w14:paraId="5401344E" w14:textId="77777777" w:rsidR="001A76C5" w:rsidRDefault="001A76C5" w:rsidP="001A76C5">
      <w:pPr>
        <w:spacing w:after="200" w:line="240" w:lineRule="auto"/>
        <w:contextualSpacing/>
        <w:rPr>
          <w:rFonts w:eastAsia="Times New Roman" w:cs="Times New Roman"/>
          <w:b/>
          <w:sz w:val="24"/>
          <w:szCs w:val="24"/>
          <w:u w:val="single"/>
        </w:rPr>
      </w:pPr>
    </w:p>
    <w:p w14:paraId="4D406961" w14:textId="77777777" w:rsidR="001A76C5" w:rsidRPr="002D6948" w:rsidRDefault="001A76C5" w:rsidP="001A76C5">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Approval of Agenda</w:t>
      </w:r>
    </w:p>
    <w:p w14:paraId="3B178E4C" w14:textId="77777777" w:rsidR="001A76C5" w:rsidRPr="002D6948" w:rsidRDefault="001A76C5" w:rsidP="001A76C5">
      <w:pPr>
        <w:spacing w:after="200" w:line="240" w:lineRule="auto"/>
        <w:contextualSpacing/>
        <w:rPr>
          <w:rFonts w:eastAsia="Times New Roman" w:cs="Times New Roman"/>
          <w:sz w:val="24"/>
          <w:szCs w:val="24"/>
        </w:rPr>
      </w:pPr>
      <w:r>
        <w:rPr>
          <w:rFonts w:eastAsia="Times New Roman" w:cs="Times New Roman"/>
          <w:sz w:val="24"/>
          <w:szCs w:val="24"/>
        </w:rPr>
        <w:t xml:space="preserve">Heather </w:t>
      </w:r>
      <w:r w:rsidRPr="002D6948">
        <w:rPr>
          <w:rFonts w:eastAsia="Times New Roman" w:cs="Times New Roman"/>
          <w:sz w:val="24"/>
          <w:szCs w:val="24"/>
        </w:rPr>
        <w:t xml:space="preserve">moved to </w:t>
      </w:r>
      <w:proofErr w:type="gramStart"/>
      <w:r w:rsidRPr="002D6948">
        <w:rPr>
          <w:rFonts w:eastAsia="Times New Roman" w:cs="Times New Roman"/>
          <w:sz w:val="24"/>
          <w:szCs w:val="24"/>
        </w:rPr>
        <w:t>approved</w:t>
      </w:r>
      <w:proofErr w:type="gramEnd"/>
      <w:r w:rsidRPr="002D6948">
        <w:rPr>
          <w:rFonts w:eastAsia="Times New Roman" w:cs="Times New Roman"/>
          <w:sz w:val="24"/>
          <w:szCs w:val="24"/>
        </w:rPr>
        <w:t xml:space="preserve"> the agenda;</w:t>
      </w:r>
      <w:r>
        <w:rPr>
          <w:rFonts w:eastAsia="Times New Roman" w:cs="Times New Roman"/>
          <w:sz w:val="24"/>
          <w:szCs w:val="24"/>
        </w:rPr>
        <w:t xml:space="preserve"> </w:t>
      </w:r>
      <w:r w:rsidR="008507A7">
        <w:rPr>
          <w:rFonts w:eastAsia="Times New Roman" w:cs="Times New Roman"/>
          <w:sz w:val="24"/>
          <w:szCs w:val="24"/>
        </w:rPr>
        <w:t>Ray</w:t>
      </w:r>
      <w:r>
        <w:rPr>
          <w:rFonts w:eastAsia="Times New Roman" w:cs="Times New Roman"/>
          <w:sz w:val="24"/>
          <w:szCs w:val="24"/>
        </w:rPr>
        <w:t xml:space="preserve"> </w:t>
      </w:r>
      <w:r w:rsidRPr="002D6948">
        <w:rPr>
          <w:rFonts w:eastAsia="Times New Roman" w:cs="Times New Roman"/>
          <w:sz w:val="24"/>
          <w:szCs w:val="24"/>
        </w:rPr>
        <w:t>seconded.</w:t>
      </w:r>
      <w:r>
        <w:rPr>
          <w:rFonts w:eastAsia="Times New Roman" w:cs="Times New Roman"/>
          <w:sz w:val="24"/>
          <w:szCs w:val="24"/>
        </w:rPr>
        <w:t xml:space="preserve">  Approved. </w:t>
      </w:r>
    </w:p>
    <w:p w14:paraId="11BACE35" w14:textId="77777777" w:rsidR="001A76C5" w:rsidRPr="002D6948" w:rsidRDefault="001A76C5" w:rsidP="001A76C5">
      <w:pPr>
        <w:spacing w:after="200" w:line="240" w:lineRule="auto"/>
        <w:contextualSpacing/>
        <w:rPr>
          <w:rFonts w:eastAsia="Times New Roman" w:cs="Times New Roman"/>
          <w:sz w:val="24"/>
          <w:szCs w:val="24"/>
        </w:rPr>
      </w:pPr>
    </w:p>
    <w:p w14:paraId="46857D80" w14:textId="77777777" w:rsidR="001A76C5" w:rsidRDefault="001A76C5" w:rsidP="001A76C5">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 xml:space="preserve">Review and approval of </w:t>
      </w:r>
      <w:r>
        <w:rPr>
          <w:rFonts w:eastAsia="Times New Roman" w:cs="Times New Roman"/>
          <w:b/>
          <w:sz w:val="24"/>
          <w:szCs w:val="24"/>
          <w:u w:val="single"/>
        </w:rPr>
        <w:t>January Mi</w:t>
      </w:r>
      <w:r w:rsidRPr="002D6948">
        <w:rPr>
          <w:rFonts w:eastAsia="Times New Roman" w:cs="Times New Roman"/>
          <w:b/>
          <w:sz w:val="24"/>
          <w:szCs w:val="24"/>
          <w:u w:val="single"/>
        </w:rPr>
        <w:t>nutes</w:t>
      </w:r>
    </w:p>
    <w:p w14:paraId="0A2C84D3" w14:textId="77777777" w:rsidR="001A76C5" w:rsidRDefault="001A76C5" w:rsidP="001A76C5">
      <w:pPr>
        <w:spacing w:after="200" w:line="240" w:lineRule="auto"/>
        <w:contextualSpacing/>
        <w:rPr>
          <w:rFonts w:eastAsia="Times New Roman" w:cs="Times New Roman"/>
          <w:sz w:val="24"/>
          <w:szCs w:val="24"/>
        </w:rPr>
      </w:pPr>
      <w:r>
        <w:rPr>
          <w:rFonts w:eastAsia="Times New Roman" w:cs="Times New Roman"/>
          <w:sz w:val="24"/>
          <w:szCs w:val="24"/>
        </w:rPr>
        <w:t>Heather reviewed the January minutes. Ray moved to approve the minutes; M</w:t>
      </w:r>
      <w:r w:rsidR="006535B2">
        <w:rPr>
          <w:rFonts w:eastAsia="Times New Roman" w:cs="Times New Roman"/>
          <w:sz w:val="24"/>
          <w:szCs w:val="24"/>
        </w:rPr>
        <w:t xml:space="preserve">elinda </w:t>
      </w:r>
      <w:r>
        <w:rPr>
          <w:rFonts w:eastAsia="Times New Roman" w:cs="Times New Roman"/>
          <w:sz w:val="24"/>
          <w:szCs w:val="24"/>
        </w:rPr>
        <w:t>seconded.  Approved.</w:t>
      </w:r>
    </w:p>
    <w:p w14:paraId="68F046A7" w14:textId="77777777" w:rsidR="001A76C5" w:rsidRPr="003E3040" w:rsidRDefault="001A76C5" w:rsidP="001A76C5">
      <w:pPr>
        <w:spacing w:after="200" w:line="240" w:lineRule="auto"/>
        <w:contextualSpacing/>
        <w:rPr>
          <w:rFonts w:eastAsia="Times New Roman" w:cs="Times New Roman"/>
          <w:sz w:val="24"/>
          <w:szCs w:val="24"/>
        </w:rPr>
      </w:pPr>
    </w:p>
    <w:p w14:paraId="64D350C1" w14:textId="77777777" w:rsidR="001A76C5" w:rsidRDefault="001A76C5" w:rsidP="001A76C5">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Mission Moment</w:t>
      </w:r>
    </w:p>
    <w:p w14:paraId="19CDDF05" w14:textId="77777777" w:rsidR="001A76C5" w:rsidRDefault="001A76C5" w:rsidP="001A76C5">
      <w:pPr>
        <w:spacing w:after="200" w:line="240" w:lineRule="auto"/>
        <w:contextualSpacing/>
        <w:rPr>
          <w:rFonts w:eastAsia="Times New Roman" w:cs="Times New Roman"/>
          <w:sz w:val="24"/>
          <w:szCs w:val="24"/>
        </w:rPr>
      </w:pPr>
      <w:r>
        <w:rPr>
          <w:rFonts w:eastAsia="Times New Roman" w:cs="Times New Roman"/>
          <w:sz w:val="24"/>
          <w:szCs w:val="24"/>
        </w:rPr>
        <w:t xml:space="preserve">Julie S. delivered the Mission Moment, which </w:t>
      </w:r>
      <w:r w:rsidR="006535B2">
        <w:rPr>
          <w:rFonts w:eastAsia="Times New Roman" w:cs="Times New Roman"/>
          <w:sz w:val="24"/>
          <w:szCs w:val="24"/>
        </w:rPr>
        <w:t xml:space="preserve">focused on a new program – the Survivor Ambassador program.  Joyce Williams is our survivor </w:t>
      </w:r>
      <w:proofErr w:type="gramStart"/>
      <w:r w:rsidR="006535B2">
        <w:rPr>
          <w:rFonts w:eastAsia="Times New Roman" w:cs="Times New Roman"/>
          <w:sz w:val="24"/>
          <w:szCs w:val="24"/>
        </w:rPr>
        <w:t>ambassador, and</w:t>
      </w:r>
      <w:proofErr w:type="gramEnd"/>
      <w:r w:rsidR="006535B2">
        <w:rPr>
          <w:rFonts w:eastAsia="Times New Roman" w:cs="Times New Roman"/>
          <w:sz w:val="24"/>
          <w:szCs w:val="24"/>
        </w:rPr>
        <w:t xml:space="preserve"> is also a featured survivor on this year’s Race poster.  Ms. Williams was diagnosed when she was 36.  She created an outreach kit to be delivered to newly-diagnosed individuals.  Julie commented that this is a great resource, and this is a wonderful way to </w:t>
      </w:r>
      <w:r w:rsidR="004E73C7">
        <w:rPr>
          <w:rFonts w:eastAsia="Times New Roman" w:cs="Times New Roman"/>
          <w:sz w:val="24"/>
          <w:szCs w:val="24"/>
        </w:rPr>
        <w:t xml:space="preserve">continue to </w:t>
      </w:r>
      <w:r w:rsidR="006535B2">
        <w:rPr>
          <w:rFonts w:eastAsia="Times New Roman" w:cs="Times New Roman"/>
          <w:sz w:val="24"/>
          <w:szCs w:val="24"/>
        </w:rPr>
        <w:t>connect with people after a diagnos</w:t>
      </w:r>
      <w:r w:rsidR="004E73C7">
        <w:rPr>
          <w:rFonts w:eastAsia="Times New Roman" w:cs="Times New Roman"/>
          <w:sz w:val="24"/>
          <w:szCs w:val="24"/>
        </w:rPr>
        <w:t>i</w:t>
      </w:r>
      <w:r w:rsidR="006535B2">
        <w:rPr>
          <w:rFonts w:eastAsia="Times New Roman" w:cs="Times New Roman"/>
          <w:sz w:val="24"/>
          <w:szCs w:val="24"/>
        </w:rPr>
        <w:t xml:space="preserve">s.  Elena Santa Maria is also </w:t>
      </w:r>
      <w:proofErr w:type="gramStart"/>
      <w:r w:rsidR="006535B2">
        <w:rPr>
          <w:rFonts w:eastAsia="Times New Roman" w:cs="Times New Roman"/>
          <w:sz w:val="24"/>
          <w:szCs w:val="24"/>
        </w:rPr>
        <w:t>involved, and</w:t>
      </w:r>
      <w:proofErr w:type="gramEnd"/>
      <w:r w:rsidR="006535B2">
        <w:rPr>
          <w:rFonts w:eastAsia="Times New Roman" w:cs="Times New Roman"/>
          <w:sz w:val="24"/>
          <w:szCs w:val="24"/>
        </w:rPr>
        <w:t xml:space="preserve"> has offered to serve as an interpreter for Spanish-speaking individuals who require a translator.  </w:t>
      </w:r>
    </w:p>
    <w:p w14:paraId="09F193AB" w14:textId="77777777" w:rsidR="001A76C5" w:rsidRPr="002D6948" w:rsidRDefault="001A76C5" w:rsidP="001A76C5">
      <w:pPr>
        <w:spacing w:after="200" w:line="240" w:lineRule="auto"/>
        <w:contextualSpacing/>
        <w:rPr>
          <w:rFonts w:eastAsia="Times New Roman" w:cs="Times New Roman"/>
          <w:sz w:val="24"/>
          <w:szCs w:val="24"/>
        </w:rPr>
      </w:pPr>
    </w:p>
    <w:p w14:paraId="13BABA3A" w14:textId="77777777" w:rsidR="001A76C5" w:rsidRDefault="001A76C5" w:rsidP="001A76C5">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Executive Director’s Report</w:t>
      </w:r>
    </w:p>
    <w:p w14:paraId="7D86F1E6" w14:textId="77777777" w:rsidR="001A76C5" w:rsidRDefault="006535B2" w:rsidP="001A76C5">
      <w:pPr>
        <w:spacing w:after="200" w:line="240" w:lineRule="auto"/>
        <w:contextualSpacing/>
        <w:rPr>
          <w:rFonts w:eastAsia="Times New Roman" w:cs="Times New Roman"/>
          <w:sz w:val="24"/>
          <w:szCs w:val="24"/>
        </w:rPr>
      </w:pPr>
      <w:r>
        <w:rPr>
          <w:rFonts w:eastAsia="Times New Roman" w:cs="Times New Roman"/>
          <w:sz w:val="24"/>
          <w:szCs w:val="24"/>
        </w:rPr>
        <w:t>Aileen delivered the Executive Director’s report.  At the end of January, Aileen traveled to Dallas to attend the Affiliate Leadership Council.  The purpose of the meeting was to discuss the Affiliate Agreement.  In prior years, the ALC was not consulted about the language in the Affiliate Agreement; they have now tried to make this more of a working partnership in developing the agreement.  A few things will change, including the inclusion of a requirement that affiliates take certain steps to collect data.</w:t>
      </w:r>
    </w:p>
    <w:p w14:paraId="3CFAF28D" w14:textId="77777777" w:rsidR="006535B2" w:rsidRDefault="006535B2" w:rsidP="001A76C5">
      <w:pPr>
        <w:spacing w:after="200" w:line="240" w:lineRule="auto"/>
        <w:contextualSpacing/>
        <w:rPr>
          <w:rFonts w:eastAsia="Times New Roman" w:cs="Times New Roman"/>
          <w:sz w:val="24"/>
          <w:szCs w:val="24"/>
        </w:rPr>
      </w:pPr>
    </w:p>
    <w:p w14:paraId="0237D794" w14:textId="77777777" w:rsidR="006535B2" w:rsidRDefault="006535B2" w:rsidP="001A76C5">
      <w:pPr>
        <w:spacing w:after="200" w:line="240" w:lineRule="auto"/>
        <w:contextualSpacing/>
        <w:rPr>
          <w:rFonts w:eastAsia="Times New Roman" w:cs="Times New Roman"/>
          <w:sz w:val="24"/>
          <w:szCs w:val="24"/>
        </w:rPr>
      </w:pPr>
      <w:r>
        <w:rPr>
          <w:rFonts w:eastAsia="Times New Roman" w:cs="Times New Roman"/>
          <w:sz w:val="24"/>
          <w:szCs w:val="24"/>
        </w:rPr>
        <w:t xml:space="preserve">Aileen met with our new regional director, Helen.  We are still referred to as small, but high-functioning, and are often consulted as an example of how small affiliates should function.  </w:t>
      </w:r>
    </w:p>
    <w:p w14:paraId="3355FFC4" w14:textId="77777777" w:rsidR="006535B2" w:rsidRDefault="006535B2" w:rsidP="001A76C5">
      <w:pPr>
        <w:spacing w:after="200" w:line="240" w:lineRule="auto"/>
        <w:contextualSpacing/>
        <w:rPr>
          <w:rFonts w:eastAsia="Times New Roman" w:cs="Times New Roman"/>
          <w:sz w:val="24"/>
          <w:szCs w:val="24"/>
        </w:rPr>
      </w:pPr>
    </w:p>
    <w:p w14:paraId="0541C220" w14:textId="77777777" w:rsidR="006535B2" w:rsidRDefault="006535B2" w:rsidP="001A76C5">
      <w:pPr>
        <w:spacing w:after="200" w:line="240" w:lineRule="auto"/>
        <w:contextualSpacing/>
        <w:rPr>
          <w:rFonts w:eastAsia="Times New Roman" w:cs="Times New Roman"/>
          <w:sz w:val="24"/>
          <w:szCs w:val="24"/>
        </w:rPr>
      </w:pPr>
      <w:r>
        <w:rPr>
          <w:rFonts w:eastAsia="Times New Roman" w:cs="Times New Roman"/>
          <w:sz w:val="24"/>
          <w:szCs w:val="24"/>
        </w:rPr>
        <w:t>Komen’s marketing department has developed a new tagline, which they will begin to roll out soon.  The new tagline is, “where the end of breast cancer begins.”</w:t>
      </w:r>
    </w:p>
    <w:p w14:paraId="46C0E76B" w14:textId="77777777" w:rsidR="006535B2" w:rsidRDefault="006535B2" w:rsidP="001A76C5">
      <w:pPr>
        <w:spacing w:after="200" w:line="240" w:lineRule="auto"/>
        <w:contextualSpacing/>
        <w:rPr>
          <w:rFonts w:eastAsia="Times New Roman" w:cs="Times New Roman"/>
          <w:sz w:val="24"/>
          <w:szCs w:val="24"/>
        </w:rPr>
      </w:pPr>
    </w:p>
    <w:p w14:paraId="717ACAA3" w14:textId="77777777" w:rsidR="006535B2" w:rsidRDefault="006535B2" w:rsidP="001A76C5">
      <w:pPr>
        <w:spacing w:after="200" w:line="240" w:lineRule="auto"/>
        <w:contextualSpacing/>
        <w:rPr>
          <w:rFonts w:eastAsia="Times New Roman" w:cs="Times New Roman"/>
          <w:sz w:val="24"/>
          <w:szCs w:val="24"/>
        </w:rPr>
      </w:pPr>
      <w:r>
        <w:rPr>
          <w:rFonts w:eastAsia="Times New Roman" w:cs="Times New Roman"/>
          <w:sz w:val="24"/>
          <w:szCs w:val="24"/>
        </w:rPr>
        <w:t>Aileen also reported that we have officially formed a Big Wig Bash Committee, and Karen Guinn and Boston Derst have agreed to chair that committee.  They will meet next week to begin preparations for that.</w:t>
      </w:r>
    </w:p>
    <w:p w14:paraId="0EBCB618" w14:textId="77777777" w:rsidR="006535B2" w:rsidRDefault="006535B2" w:rsidP="001A76C5">
      <w:pPr>
        <w:spacing w:after="200" w:line="240" w:lineRule="auto"/>
        <w:contextualSpacing/>
        <w:rPr>
          <w:rFonts w:eastAsia="Times New Roman" w:cs="Times New Roman"/>
          <w:sz w:val="24"/>
          <w:szCs w:val="24"/>
        </w:rPr>
      </w:pPr>
    </w:p>
    <w:p w14:paraId="78A27954" w14:textId="77777777" w:rsidR="001A76C5" w:rsidRDefault="001A76C5" w:rsidP="001A76C5">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Race Update</w:t>
      </w:r>
    </w:p>
    <w:p w14:paraId="0C1577B7" w14:textId="77777777" w:rsidR="001A76C5" w:rsidRDefault="006535B2" w:rsidP="001A76C5">
      <w:pPr>
        <w:spacing w:after="200" w:line="240" w:lineRule="auto"/>
        <w:contextualSpacing/>
        <w:rPr>
          <w:rFonts w:eastAsia="Times New Roman" w:cs="Times New Roman"/>
          <w:sz w:val="24"/>
          <w:szCs w:val="24"/>
        </w:rPr>
      </w:pPr>
      <w:r>
        <w:rPr>
          <w:rFonts w:eastAsia="Times New Roman" w:cs="Times New Roman"/>
          <w:sz w:val="24"/>
          <w:szCs w:val="24"/>
        </w:rPr>
        <w:t xml:space="preserve">Aileen and Ray have </w:t>
      </w:r>
      <w:r w:rsidR="00971AF4">
        <w:rPr>
          <w:rFonts w:eastAsia="Times New Roman" w:cs="Times New Roman"/>
          <w:sz w:val="24"/>
          <w:szCs w:val="24"/>
        </w:rPr>
        <w:t>been making great progress getting Race sponsors.  Aileen reported that regional Ford dealerships have committed to $30,000, to be divided between Race, Pink Hair Warriors, and Mammogram and Research Fund.  The Atlanta Affiliate was a wonderful resource in guiding us through the process, as they already have a relationship with this Ford organization.</w:t>
      </w:r>
    </w:p>
    <w:p w14:paraId="2E9E660C" w14:textId="77777777" w:rsidR="00971AF4" w:rsidRDefault="00971AF4" w:rsidP="001A76C5">
      <w:pPr>
        <w:spacing w:after="200" w:line="240" w:lineRule="auto"/>
        <w:contextualSpacing/>
        <w:rPr>
          <w:rFonts w:eastAsia="Times New Roman" w:cs="Times New Roman"/>
          <w:sz w:val="24"/>
          <w:szCs w:val="24"/>
        </w:rPr>
      </w:pPr>
    </w:p>
    <w:p w14:paraId="0DBDA78A" w14:textId="77777777" w:rsidR="00971AF4" w:rsidRDefault="00971AF4" w:rsidP="001A76C5">
      <w:pPr>
        <w:spacing w:after="200" w:line="240" w:lineRule="auto"/>
        <w:contextualSpacing/>
        <w:rPr>
          <w:rFonts w:eastAsia="Times New Roman" w:cs="Times New Roman"/>
          <w:sz w:val="24"/>
          <w:szCs w:val="24"/>
        </w:rPr>
      </w:pPr>
      <w:r>
        <w:rPr>
          <w:rFonts w:eastAsia="Times New Roman" w:cs="Times New Roman"/>
          <w:sz w:val="24"/>
          <w:szCs w:val="24"/>
        </w:rPr>
        <w:t xml:space="preserve">Registrations and donations are up compared to last year.  Aileen isn’t certain whether this </w:t>
      </w:r>
      <w:proofErr w:type="gramStart"/>
      <w:r>
        <w:rPr>
          <w:rFonts w:eastAsia="Times New Roman" w:cs="Times New Roman"/>
          <w:sz w:val="24"/>
          <w:szCs w:val="24"/>
        </w:rPr>
        <w:t>is a reflection of</w:t>
      </w:r>
      <w:proofErr w:type="gramEnd"/>
      <w:r>
        <w:rPr>
          <w:rFonts w:eastAsia="Times New Roman" w:cs="Times New Roman"/>
          <w:sz w:val="24"/>
          <w:szCs w:val="24"/>
        </w:rPr>
        <w:t xml:space="preserve"> the fact that final registrations will be up, or whether people are simply registering earlier than last year.  </w:t>
      </w:r>
    </w:p>
    <w:p w14:paraId="3FD1100E" w14:textId="77777777" w:rsidR="00971AF4" w:rsidRDefault="00971AF4" w:rsidP="001A76C5">
      <w:pPr>
        <w:spacing w:after="200" w:line="240" w:lineRule="auto"/>
        <w:contextualSpacing/>
        <w:rPr>
          <w:rFonts w:eastAsia="Times New Roman" w:cs="Times New Roman"/>
          <w:sz w:val="24"/>
          <w:szCs w:val="24"/>
        </w:rPr>
      </w:pPr>
    </w:p>
    <w:p w14:paraId="5261C865" w14:textId="77777777" w:rsidR="00971AF4" w:rsidRPr="006535B2" w:rsidRDefault="00971AF4" w:rsidP="001A76C5">
      <w:pPr>
        <w:spacing w:after="200" w:line="240" w:lineRule="auto"/>
        <w:contextualSpacing/>
        <w:rPr>
          <w:rFonts w:eastAsia="Times New Roman" w:cs="Times New Roman"/>
          <w:sz w:val="24"/>
          <w:szCs w:val="24"/>
        </w:rPr>
      </w:pPr>
      <w:r>
        <w:rPr>
          <w:rFonts w:eastAsia="Times New Roman" w:cs="Times New Roman"/>
          <w:sz w:val="24"/>
          <w:szCs w:val="24"/>
        </w:rPr>
        <w:t>Suzanne asked that all board members register for the Race by the March board meeting.</w:t>
      </w:r>
    </w:p>
    <w:p w14:paraId="0C51A655" w14:textId="77777777" w:rsidR="001A76C5" w:rsidRPr="00511210" w:rsidRDefault="001A76C5" w:rsidP="001A76C5">
      <w:pPr>
        <w:spacing w:after="200" w:line="240" w:lineRule="auto"/>
        <w:contextualSpacing/>
        <w:rPr>
          <w:rFonts w:eastAsia="Times New Roman" w:cs="Times New Roman"/>
          <w:sz w:val="24"/>
          <w:szCs w:val="24"/>
        </w:rPr>
      </w:pPr>
    </w:p>
    <w:p w14:paraId="3366C3FA" w14:textId="77777777" w:rsidR="001A76C5" w:rsidRDefault="001A76C5" w:rsidP="001A76C5">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Treasurer’s Report</w:t>
      </w:r>
    </w:p>
    <w:p w14:paraId="08791109" w14:textId="77777777" w:rsidR="001A76C5" w:rsidRDefault="001A76C5" w:rsidP="001A76C5">
      <w:pPr>
        <w:spacing w:after="200" w:line="240" w:lineRule="auto"/>
        <w:contextualSpacing/>
        <w:rPr>
          <w:rFonts w:eastAsia="Times New Roman" w:cs="Times New Roman"/>
          <w:b/>
          <w:sz w:val="24"/>
          <w:szCs w:val="24"/>
          <w:u w:val="single"/>
        </w:rPr>
      </w:pPr>
    </w:p>
    <w:p w14:paraId="278F3720" w14:textId="77777777" w:rsidR="001A76C5" w:rsidRDefault="001A76C5" w:rsidP="001A76C5">
      <w:pPr>
        <w:spacing w:after="200" w:line="240" w:lineRule="auto"/>
        <w:contextualSpacing/>
        <w:rPr>
          <w:rFonts w:eastAsia="Times New Roman" w:cs="Times New Roman"/>
          <w:sz w:val="24"/>
          <w:szCs w:val="24"/>
          <w:u w:val="single"/>
        </w:rPr>
      </w:pPr>
      <w:r>
        <w:rPr>
          <w:rFonts w:eastAsia="Times New Roman" w:cs="Times New Roman"/>
          <w:sz w:val="24"/>
          <w:szCs w:val="24"/>
          <w:u w:val="single"/>
        </w:rPr>
        <w:t>Financials</w:t>
      </w:r>
    </w:p>
    <w:p w14:paraId="3C428A96" w14:textId="77777777" w:rsidR="00971AF4" w:rsidRPr="00971AF4" w:rsidRDefault="00971AF4" w:rsidP="001A76C5">
      <w:pPr>
        <w:spacing w:after="200" w:line="240" w:lineRule="auto"/>
        <w:contextualSpacing/>
        <w:rPr>
          <w:rFonts w:eastAsia="Times New Roman" w:cs="Times New Roman"/>
          <w:sz w:val="24"/>
          <w:szCs w:val="24"/>
        </w:rPr>
      </w:pPr>
      <w:r>
        <w:rPr>
          <w:rFonts w:eastAsia="Times New Roman" w:cs="Times New Roman"/>
          <w:sz w:val="24"/>
          <w:szCs w:val="24"/>
        </w:rPr>
        <w:t xml:space="preserve">Danny delivered the financial report, directing us first to the December actuals compared to prior year.  Revenues are up about $98,000, driven primarily by Race and Big Wigs.  Our expenses are remarkably </w:t>
      </w:r>
      <w:proofErr w:type="gramStart"/>
      <w:r>
        <w:rPr>
          <w:rFonts w:eastAsia="Times New Roman" w:cs="Times New Roman"/>
          <w:sz w:val="24"/>
          <w:szCs w:val="24"/>
        </w:rPr>
        <w:t>consistent</w:t>
      </w:r>
      <w:r w:rsidR="004E73C7">
        <w:rPr>
          <w:rFonts w:eastAsia="Times New Roman" w:cs="Times New Roman"/>
          <w:sz w:val="24"/>
          <w:szCs w:val="24"/>
        </w:rPr>
        <w:t>, and</w:t>
      </w:r>
      <w:proofErr w:type="gramEnd"/>
      <w:r w:rsidR="004E73C7">
        <w:rPr>
          <w:rFonts w:eastAsia="Times New Roman" w:cs="Times New Roman"/>
          <w:sz w:val="24"/>
          <w:szCs w:val="24"/>
        </w:rPr>
        <w:t xml:space="preserve"> are</w:t>
      </w:r>
      <w:r>
        <w:rPr>
          <w:rFonts w:eastAsia="Times New Roman" w:cs="Times New Roman"/>
          <w:sz w:val="24"/>
          <w:szCs w:val="24"/>
        </w:rPr>
        <w:t xml:space="preserve"> down about $16,000 due to no longer having a development director.  Our expense ratio is right at 26%.  The revenue is really driving our expense ratio fluctuation, as expenses are </w:t>
      </w:r>
      <w:proofErr w:type="gramStart"/>
      <w:r>
        <w:rPr>
          <w:rFonts w:eastAsia="Times New Roman" w:cs="Times New Roman"/>
          <w:sz w:val="24"/>
          <w:szCs w:val="24"/>
        </w:rPr>
        <w:t>pretty static</w:t>
      </w:r>
      <w:proofErr w:type="gramEnd"/>
      <w:r>
        <w:rPr>
          <w:rFonts w:eastAsia="Times New Roman" w:cs="Times New Roman"/>
          <w:sz w:val="24"/>
          <w:szCs w:val="24"/>
        </w:rPr>
        <w:t>.</w:t>
      </w:r>
    </w:p>
    <w:p w14:paraId="5FCB6CAA" w14:textId="77777777" w:rsidR="001A76C5" w:rsidRDefault="001A76C5" w:rsidP="001A76C5">
      <w:pPr>
        <w:spacing w:after="200" w:line="240" w:lineRule="auto"/>
        <w:contextualSpacing/>
        <w:rPr>
          <w:rFonts w:eastAsia="Times New Roman" w:cs="Times New Roman"/>
          <w:sz w:val="24"/>
          <w:szCs w:val="24"/>
        </w:rPr>
      </w:pPr>
    </w:p>
    <w:p w14:paraId="1A149D3D" w14:textId="77777777" w:rsidR="001A76C5" w:rsidRDefault="00971AF4" w:rsidP="001A76C5">
      <w:pPr>
        <w:spacing w:after="200" w:line="240" w:lineRule="auto"/>
        <w:contextualSpacing/>
        <w:rPr>
          <w:rFonts w:eastAsia="Times New Roman" w:cs="Times New Roman"/>
          <w:sz w:val="24"/>
          <w:szCs w:val="24"/>
        </w:rPr>
      </w:pPr>
      <w:r>
        <w:rPr>
          <w:rFonts w:eastAsia="Times New Roman" w:cs="Times New Roman"/>
          <w:sz w:val="24"/>
          <w:szCs w:val="24"/>
        </w:rPr>
        <w:t>Heather</w:t>
      </w:r>
      <w:r w:rsidR="001A76C5">
        <w:rPr>
          <w:rFonts w:eastAsia="Times New Roman" w:cs="Times New Roman"/>
          <w:sz w:val="24"/>
          <w:szCs w:val="24"/>
        </w:rPr>
        <w:t xml:space="preserve"> made a motion to approve the financials; </w:t>
      </w:r>
      <w:r>
        <w:rPr>
          <w:rFonts w:eastAsia="Times New Roman" w:cs="Times New Roman"/>
          <w:sz w:val="24"/>
          <w:szCs w:val="24"/>
        </w:rPr>
        <w:t>Melanie</w:t>
      </w:r>
      <w:r w:rsidR="001A76C5">
        <w:rPr>
          <w:rFonts w:eastAsia="Times New Roman" w:cs="Times New Roman"/>
          <w:sz w:val="24"/>
          <w:szCs w:val="24"/>
        </w:rPr>
        <w:t xml:space="preserve"> seconded; approved.</w:t>
      </w:r>
    </w:p>
    <w:p w14:paraId="23E0DAB8" w14:textId="77777777" w:rsidR="001A76C5" w:rsidRDefault="001A76C5" w:rsidP="001A76C5">
      <w:pPr>
        <w:spacing w:after="200" w:line="240" w:lineRule="auto"/>
        <w:contextualSpacing/>
        <w:rPr>
          <w:rFonts w:eastAsia="Times New Roman" w:cs="Times New Roman"/>
          <w:sz w:val="24"/>
          <w:szCs w:val="24"/>
        </w:rPr>
      </w:pPr>
    </w:p>
    <w:p w14:paraId="0433891B" w14:textId="77777777" w:rsidR="008839BE" w:rsidRDefault="008839BE" w:rsidP="001A76C5">
      <w:pPr>
        <w:spacing w:after="200" w:line="240" w:lineRule="auto"/>
        <w:contextualSpacing/>
        <w:rPr>
          <w:rFonts w:eastAsia="Times New Roman" w:cs="Times New Roman"/>
          <w:sz w:val="24"/>
          <w:szCs w:val="24"/>
          <w:u w:val="single"/>
        </w:rPr>
      </w:pPr>
      <w:r>
        <w:rPr>
          <w:rFonts w:eastAsia="Times New Roman" w:cs="Times New Roman"/>
          <w:sz w:val="24"/>
          <w:szCs w:val="24"/>
          <w:u w:val="single"/>
        </w:rPr>
        <w:lastRenderedPageBreak/>
        <w:t>FY2020 Budget</w:t>
      </w:r>
    </w:p>
    <w:p w14:paraId="481F967E" w14:textId="77777777" w:rsidR="008839BE" w:rsidRDefault="00971AF4" w:rsidP="001A76C5">
      <w:pPr>
        <w:spacing w:after="200" w:line="240" w:lineRule="auto"/>
        <w:contextualSpacing/>
        <w:rPr>
          <w:rFonts w:eastAsia="Times New Roman" w:cs="Times New Roman"/>
          <w:sz w:val="24"/>
          <w:szCs w:val="24"/>
        </w:rPr>
      </w:pPr>
      <w:r>
        <w:rPr>
          <w:rFonts w:eastAsia="Times New Roman" w:cs="Times New Roman"/>
          <w:sz w:val="24"/>
          <w:szCs w:val="24"/>
        </w:rPr>
        <w:t>Danny then directed us to the FY 2020 budget.  Our expense ratio for this budget is 27</w:t>
      </w:r>
      <w:r w:rsidR="00E074FE">
        <w:rPr>
          <w:rFonts w:eastAsia="Times New Roman" w:cs="Times New Roman"/>
          <w:sz w:val="24"/>
          <w:szCs w:val="24"/>
        </w:rPr>
        <w:t>.6</w:t>
      </w:r>
      <w:r>
        <w:rPr>
          <w:rFonts w:eastAsia="Times New Roman" w:cs="Times New Roman"/>
          <w:sz w:val="24"/>
          <w:szCs w:val="24"/>
        </w:rPr>
        <w:t xml:space="preserve">%.  Danny commented that the revenues are probably conservative, which is probably a good thing here. </w:t>
      </w:r>
      <w:r w:rsidR="00E074FE">
        <w:rPr>
          <w:rFonts w:eastAsia="Times New Roman" w:cs="Times New Roman"/>
          <w:sz w:val="24"/>
          <w:szCs w:val="24"/>
        </w:rPr>
        <w:t xml:space="preserve"> If our fundraising does better than we conservatively budgeted, then the expense ratio will go down.  We are required to be at or below 29% for expense ratio. </w:t>
      </w:r>
      <w:r>
        <w:rPr>
          <w:rFonts w:eastAsia="Times New Roman" w:cs="Times New Roman"/>
          <w:sz w:val="24"/>
          <w:szCs w:val="24"/>
        </w:rPr>
        <w:t xml:space="preserve"> </w:t>
      </w:r>
      <w:r w:rsidR="00E074FE">
        <w:rPr>
          <w:rFonts w:eastAsia="Times New Roman" w:cs="Times New Roman"/>
          <w:sz w:val="24"/>
          <w:szCs w:val="24"/>
        </w:rPr>
        <w:t xml:space="preserve">Suzanne had a question about the shared services line item; Aileen clarified that this pertains to a chargeback to Komen national for certain services, and the number is correct.  </w:t>
      </w:r>
    </w:p>
    <w:p w14:paraId="7EDD36C3" w14:textId="77777777" w:rsidR="00E074FE" w:rsidRDefault="00E074FE" w:rsidP="001A76C5">
      <w:pPr>
        <w:spacing w:after="200" w:line="240" w:lineRule="auto"/>
        <w:contextualSpacing/>
        <w:rPr>
          <w:rFonts w:eastAsia="Times New Roman" w:cs="Times New Roman"/>
          <w:sz w:val="24"/>
          <w:szCs w:val="24"/>
        </w:rPr>
      </w:pPr>
    </w:p>
    <w:p w14:paraId="078AD2A0" w14:textId="77777777" w:rsidR="00E074FE" w:rsidRDefault="00E074FE" w:rsidP="001A76C5">
      <w:pPr>
        <w:spacing w:after="200" w:line="240" w:lineRule="auto"/>
        <w:contextualSpacing/>
        <w:rPr>
          <w:rFonts w:eastAsia="Times New Roman" w:cs="Times New Roman"/>
          <w:sz w:val="24"/>
          <w:szCs w:val="24"/>
        </w:rPr>
      </w:pPr>
      <w:r>
        <w:rPr>
          <w:rFonts w:eastAsia="Times New Roman" w:cs="Times New Roman"/>
          <w:sz w:val="24"/>
          <w:szCs w:val="24"/>
        </w:rPr>
        <w:t>Leesa moved to approve the budget; Melinda seconded.  Approved.</w:t>
      </w:r>
    </w:p>
    <w:p w14:paraId="73BEFA4C" w14:textId="77777777" w:rsidR="00E074FE" w:rsidRDefault="00E074FE" w:rsidP="001A76C5">
      <w:pPr>
        <w:spacing w:after="200" w:line="240" w:lineRule="auto"/>
        <w:contextualSpacing/>
        <w:rPr>
          <w:rFonts w:eastAsia="Times New Roman" w:cs="Times New Roman"/>
          <w:sz w:val="24"/>
          <w:szCs w:val="24"/>
        </w:rPr>
      </w:pPr>
    </w:p>
    <w:p w14:paraId="00951BF7" w14:textId="77777777" w:rsidR="00E074FE" w:rsidRDefault="00E074FE" w:rsidP="001A76C5">
      <w:pPr>
        <w:spacing w:after="200" w:line="240" w:lineRule="auto"/>
        <w:contextualSpacing/>
        <w:rPr>
          <w:rFonts w:eastAsia="Times New Roman" w:cs="Times New Roman"/>
          <w:sz w:val="24"/>
          <w:szCs w:val="24"/>
        </w:rPr>
      </w:pPr>
      <w:r>
        <w:rPr>
          <w:rFonts w:eastAsia="Times New Roman" w:cs="Times New Roman"/>
          <w:sz w:val="24"/>
          <w:szCs w:val="24"/>
        </w:rPr>
        <w:t xml:space="preserve">Suzanne thanked our Finance Committee for </w:t>
      </w:r>
      <w:proofErr w:type="gramStart"/>
      <w:r>
        <w:rPr>
          <w:rFonts w:eastAsia="Times New Roman" w:cs="Times New Roman"/>
          <w:sz w:val="24"/>
          <w:szCs w:val="24"/>
        </w:rPr>
        <w:t>all of</w:t>
      </w:r>
      <w:proofErr w:type="gramEnd"/>
      <w:r>
        <w:rPr>
          <w:rFonts w:eastAsia="Times New Roman" w:cs="Times New Roman"/>
          <w:sz w:val="24"/>
          <w:szCs w:val="24"/>
        </w:rPr>
        <w:t xml:space="preserve"> their hard work.</w:t>
      </w:r>
    </w:p>
    <w:p w14:paraId="735E8B00" w14:textId="77777777" w:rsidR="00E074FE" w:rsidRPr="00971AF4" w:rsidRDefault="00E074FE" w:rsidP="001A76C5">
      <w:pPr>
        <w:spacing w:after="200" w:line="240" w:lineRule="auto"/>
        <w:contextualSpacing/>
        <w:rPr>
          <w:rFonts w:eastAsia="Times New Roman" w:cs="Times New Roman"/>
          <w:sz w:val="24"/>
          <w:szCs w:val="24"/>
        </w:rPr>
      </w:pPr>
    </w:p>
    <w:p w14:paraId="0D0768A7" w14:textId="77777777" w:rsidR="008839BE" w:rsidRDefault="008839BE" w:rsidP="001A76C5">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Retreat Follow-Up</w:t>
      </w:r>
    </w:p>
    <w:p w14:paraId="70469207" w14:textId="77777777" w:rsidR="00E074FE" w:rsidRPr="00E074FE" w:rsidRDefault="00E074FE" w:rsidP="001A76C5">
      <w:pPr>
        <w:spacing w:after="200" w:line="240" w:lineRule="auto"/>
        <w:contextualSpacing/>
        <w:rPr>
          <w:rFonts w:eastAsia="Times New Roman" w:cs="Times New Roman"/>
          <w:sz w:val="24"/>
          <w:szCs w:val="24"/>
        </w:rPr>
      </w:pPr>
      <w:r>
        <w:rPr>
          <w:rFonts w:eastAsia="Times New Roman" w:cs="Times New Roman"/>
          <w:sz w:val="24"/>
          <w:szCs w:val="24"/>
        </w:rPr>
        <w:t>Suzanne directed us to the Retreat Summary.  This document has summaries and resources from the January Retreat.  Suzanne asked that we all take a deeper look at this so that we can have a more in-depth conversation about it next month.</w:t>
      </w:r>
    </w:p>
    <w:p w14:paraId="5E5CFBB2" w14:textId="77777777" w:rsidR="008839BE" w:rsidRPr="008839BE" w:rsidRDefault="008839BE" w:rsidP="001A76C5">
      <w:pPr>
        <w:spacing w:after="200" w:line="240" w:lineRule="auto"/>
        <w:contextualSpacing/>
        <w:rPr>
          <w:rFonts w:eastAsia="Times New Roman" w:cs="Times New Roman"/>
          <w:sz w:val="24"/>
          <w:szCs w:val="24"/>
          <w:u w:val="single"/>
        </w:rPr>
      </w:pPr>
    </w:p>
    <w:p w14:paraId="3030BDE5" w14:textId="77777777" w:rsidR="001A76C5" w:rsidRDefault="001A76C5" w:rsidP="001A76C5">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Mission</w:t>
      </w:r>
    </w:p>
    <w:p w14:paraId="58F1D90D" w14:textId="77777777" w:rsidR="001A76C5" w:rsidRDefault="001A76C5" w:rsidP="001A76C5">
      <w:pPr>
        <w:spacing w:after="200" w:line="240" w:lineRule="auto"/>
        <w:contextualSpacing/>
        <w:rPr>
          <w:rFonts w:eastAsia="Times New Roman" w:cs="Times New Roman"/>
          <w:sz w:val="24"/>
          <w:szCs w:val="24"/>
        </w:rPr>
      </w:pPr>
    </w:p>
    <w:p w14:paraId="51209FEA" w14:textId="77777777" w:rsidR="001A76C5" w:rsidRDefault="008839BE" w:rsidP="001A76C5">
      <w:pPr>
        <w:spacing w:after="200" w:line="240" w:lineRule="auto"/>
        <w:contextualSpacing/>
        <w:rPr>
          <w:rFonts w:eastAsia="Times New Roman" w:cs="Times New Roman"/>
          <w:sz w:val="24"/>
          <w:szCs w:val="24"/>
          <w:u w:val="single"/>
        </w:rPr>
      </w:pPr>
      <w:r>
        <w:rPr>
          <w:rFonts w:eastAsia="Times New Roman" w:cs="Times New Roman"/>
          <w:sz w:val="24"/>
          <w:szCs w:val="24"/>
          <w:u w:val="single"/>
        </w:rPr>
        <w:t xml:space="preserve">2019 </w:t>
      </w:r>
      <w:r w:rsidR="00631D1B">
        <w:rPr>
          <w:rFonts w:eastAsia="Times New Roman" w:cs="Times New Roman"/>
          <w:sz w:val="24"/>
          <w:szCs w:val="24"/>
          <w:u w:val="single"/>
        </w:rPr>
        <w:t>Grants Review Process</w:t>
      </w:r>
    </w:p>
    <w:p w14:paraId="6BA3A5D4" w14:textId="77777777" w:rsidR="00E074FE" w:rsidRDefault="00E074FE" w:rsidP="001A76C5">
      <w:pPr>
        <w:spacing w:after="200" w:line="240" w:lineRule="auto"/>
        <w:contextualSpacing/>
        <w:rPr>
          <w:rFonts w:eastAsia="Times New Roman" w:cs="Times New Roman"/>
          <w:sz w:val="24"/>
          <w:szCs w:val="24"/>
        </w:rPr>
      </w:pPr>
      <w:r>
        <w:rPr>
          <w:rFonts w:eastAsia="Times New Roman" w:cs="Times New Roman"/>
          <w:sz w:val="24"/>
          <w:szCs w:val="24"/>
        </w:rPr>
        <w:t>Julie distributed a handout summarizing the grants process.  After we create the RFA, the potential grantees submit applications.  Julie gave a brief overview of the compliance check that is performed, which includes:</w:t>
      </w:r>
    </w:p>
    <w:p w14:paraId="001D9D59" w14:textId="77777777" w:rsidR="00E074FE" w:rsidRDefault="00E074FE" w:rsidP="00E074FE">
      <w:pPr>
        <w:pStyle w:val="ListParagraph"/>
        <w:numPr>
          <w:ilvl w:val="0"/>
          <w:numId w:val="1"/>
        </w:numPr>
        <w:spacing w:after="200" w:line="240" w:lineRule="auto"/>
        <w:rPr>
          <w:rFonts w:eastAsia="Times New Roman" w:cs="Times New Roman"/>
          <w:sz w:val="24"/>
          <w:szCs w:val="24"/>
        </w:rPr>
      </w:pPr>
      <w:r>
        <w:rPr>
          <w:rFonts w:eastAsia="Times New Roman" w:cs="Times New Roman"/>
          <w:sz w:val="24"/>
          <w:szCs w:val="24"/>
        </w:rPr>
        <w:t>Carefully reading each grant</w:t>
      </w:r>
    </w:p>
    <w:p w14:paraId="0B29FF08" w14:textId="77777777" w:rsidR="00E074FE" w:rsidRDefault="00E074FE" w:rsidP="00E074FE">
      <w:pPr>
        <w:pStyle w:val="ListParagraph"/>
        <w:numPr>
          <w:ilvl w:val="0"/>
          <w:numId w:val="1"/>
        </w:numPr>
        <w:spacing w:after="200" w:line="240" w:lineRule="auto"/>
        <w:rPr>
          <w:rFonts w:eastAsia="Times New Roman" w:cs="Times New Roman"/>
          <w:sz w:val="24"/>
          <w:szCs w:val="24"/>
        </w:rPr>
      </w:pPr>
      <w:r>
        <w:rPr>
          <w:rFonts w:eastAsia="Times New Roman" w:cs="Times New Roman"/>
          <w:sz w:val="24"/>
          <w:szCs w:val="24"/>
        </w:rPr>
        <w:t>Checking 501(c)3 status or governmental agency status</w:t>
      </w:r>
    </w:p>
    <w:p w14:paraId="65298303" w14:textId="77777777" w:rsidR="00E074FE" w:rsidRDefault="00E074FE" w:rsidP="00E074FE">
      <w:pPr>
        <w:pStyle w:val="ListParagraph"/>
        <w:numPr>
          <w:ilvl w:val="0"/>
          <w:numId w:val="1"/>
        </w:numPr>
        <w:spacing w:after="200" w:line="240" w:lineRule="auto"/>
        <w:rPr>
          <w:rFonts w:eastAsia="Times New Roman" w:cs="Times New Roman"/>
          <w:sz w:val="24"/>
          <w:szCs w:val="24"/>
        </w:rPr>
      </w:pPr>
      <w:r>
        <w:rPr>
          <w:rFonts w:eastAsia="Times New Roman" w:cs="Times New Roman"/>
          <w:sz w:val="24"/>
          <w:szCs w:val="24"/>
        </w:rPr>
        <w:t>Confirming the organization is breast health-related</w:t>
      </w:r>
    </w:p>
    <w:p w14:paraId="0493FFA6" w14:textId="77777777" w:rsidR="00E074FE" w:rsidRDefault="00E074FE" w:rsidP="00E074FE">
      <w:pPr>
        <w:pStyle w:val="ListParagraph"/>
        <w:numPr>
          <w:ilvl w:val="0"/>
          <w:numId w:val="1"/>
        </w:numPr>
        <w:spacing w:after="200" w:line="240" w:lineRule="auto"/>
        <w:rPr>
          <w:rFonts w:eastAsia="Times New Roman" w:cs="Times New Roman"/>
          <w:sz w:val="24"/>
          <w:szCs w:val="24"/>
        </w:rPr>
      </w:pPr>
      <w:r>
        <w:rPr>
          <w:rFonts w:eastAsia="Times New Roman" w:cs="Times New Roman"/>
          <w:sz w:val="24"/>
          <w:szCs w:val="24"/>
        </w:rPr>
        <w:t>There is a $50,000 cap</w:t>
      </w:r>
    </w:p>
    <w:p w14:paraId="3CC32745" w14:textId="77777777" w:rsidR="00E074FE" w:rsidRDefault="00E074FE" w:rsidP="00E074FE">
      <w:pPr>
        <w:pStyle w:val="ListParagraph"/>
        <w:numPr>
          <w:ilvl w:val="0"/>
          <w:numId w:val="1"/>
        </w:numPr>
        <w:spacing w:after="200" w:line="240" w:lineRule="auto"/>
        <w:rPr>
          <w:rFonts w:eastAsia="Times New Roman" w:cs="Times New Roman"/>
          <w:sz w:val="24"/>
          <w:szCs w:val="24"/>
        </w:rPr>
      </w:pPr>
      <w:r>
        <w:rPr>
          <w:rFonts w:eastAsia="Times New Roman" w:cs="Times New Roman"/>
          <w:sz w:val="24"/>
          <w:szCs w:val="24"/>
        </w:rPr>
        <w:t>That organization is in good standing if current grantee</w:t>
      </w:r>
    </w:p>
    <w:p w14:paraId="25C6631A" w14:textId="77777777" w:rsidR="00E074FE" w:rsidRDefault="00E074FE" w:rsidP="00E074FE">
      <w:pPr>
        <w:pStyle w:val="ListParagraph"/>
        <w:numPr>
          <w:ilvl w:val="0"/>
          <w:numId w:val="1"/>
        </w:numPr>
        <w:spacing w:after="200" w:line="240" w:lineRule="auto"/>
        <w:rPr>
          <w:rFonts w:eastAsia="Times New Roman" w:cs="Times New Roman"/>
          <w:sz w:val="24"/>
          <w:szCs w:val="24"/>
        </w:rPr>
      </w:pPr>
      <w:r>
        <w:rPr>
          <w:rFonts w:eastAsia="Times New Roman" w:cs="Times New Roman"/>
          <w:sz w:val="24"/>
          <w:szCs w:val="24"/>
        </w:rPr>
        <w:t>That the application was on time</w:t>
      </w:r>
    </w:p>
    <w:p w14:paraId="46D4988A" w14:textId="77777777" w:rsidR="00E074FE" w:rsidRDefault="00E074FE" w:rsidP="00E074FE">
      <w:pPr>
        <w:pStyle w:val="ListParagraph"/>
        <w:numPr>
          <w:ilvl w:val="0"/>
          <w:numId w:val="1"/>
        </w:numPr>
        <w:spacing w:after="200" w:line="240" w:lineRule="auto"/>
        <w:rPr>
          <w:rFonts w:eastAsia="Times New Roman" w:cs="Times New Roman"/>
          <w:sz w:val="24"/>
          <w:szCs w:val="24"/>
        </w:rPr>
      </w:pPr>
      <w:r>
        <w:rPr>
          <w:rFonts w:eastAsia="Times New Roman" w:cs="Times New Roman"/>
          <w:sz w:val="24"/>
          <w:szCs w:val="24"/>
        </w:rPr>
        <w:t>That the application reflects our objectives</w:t>
      </w:r>
    </w:p>
    <w:p w14:paraId="64ECB388" w14:textId="77777777" w:rsidR="00E074FE" w:rsidRDefault="00E074FE" w:rsidP="00E074FE">
      <w:pPr>
        <w:pStyle w:val="ListParagraph"/>
        <w:numPr>
          <w:ilvl w:val="0"/>
          <w:numId w:val="1"/>
        </w:numPr>
        <w:spacing w:after="200" w:line="240" w:lineRule="auto"/>
        <w:rPr>
          <w:rFonts w:eastAsia="Times New Roman" w:cs="Times New Roman"/>
          <w:sz w:val="24"/>
          <w:szCs w:val="24"/>
        </w:rPr>
      </w:pPr>
      <w:r>
        <w:rPr>
          <w:rFonts w:eastAsia="Times New Roman" w:cs="Times New Roman"/>
          <w:sz w:val="24"/>
          <w:szCs w:val="24"/>
        </w:rPr>
        <w:t>That the requested budget makes sense</w:t>
      </w:r>
    </w:p>
    <w:p w14:paraId="67B05A98" w14:textId="77777777" w:rsidR="00E074FE" w:rsidRDefault="00E074FE" w:rsidP="00E074FE">
      <w:pPr>
        <w:spacing w:after="200" w:line="240" w:lineRule="auto"/>
        <w:rPr>
          <w:rFonts w:eastAsia="Times New Roman" w:cs="Times New Roman"/>
          <w:sz w:val="24"/>
          <w:szCs w:val="24"/>
        </w:rPr>
      </w:pPr>
      <w:r>
        <w:rPr>
          <w:rFonts w:eastAsia="Times New Roman" w:cs="Times New Roman"/>
          <w:sz w:val="24"/>
          <w:szCs w:val="24"/>
        </w:rPr>
        <w:t>Then, a panel of 7 independent reviewers analyzed the grants applications.  Two reviewers are out of Bulloch, three from Chatham, and two from Liberty counties.  Their positions are:</w:t>
      </w:r>
    </w:p>
    <w:p w14:paraId="73907286" w14:textId="77777777" w:rsidR="00E074FE" w:rsidRDefault="00E074FE" w:rsidP="00E074FE">
      <w:pPr>
        <w:pStyle w:val="ListParagraph"/>
        <w:numPr>
          <w:ilvl w:val="0"/>
          <w:numId w:val="1"/>
        </w:numPr>
        <w:spacing w:after="200" w:line="240" w:lineRule="auto"/>
        <w:rPr>
          <w:rFonts w:eastAsia="Times New Roman" w:cs="Times New Roman"/>
          <w:sz w:val="24"/>
          <w:szCs w:val="24"/>
        </w:rPr>
      </w:pPr>
      <w:r>
        <w:rPr>
          <w:rFonts w:eastAsia="Times New Roman" w:cs="Times New Roman"/>
          <w:sz w:val="24"/>
          <w:szCs w:val="24"/>
        </w:rPr>
        <w:t>Family nurse practitioner</w:t>
      </w:r>
    </w:p>
    <w:p w14:paraId="078681CF" w14:textId="77777777" w:rsidR="00E074FE" w:rsidRDefault="00E074FE" w:rsidP="00E074FE">
      <w:pPr>
        <w:pStyle w:val="ListParagraph"/>
        <w:numPr>
          <w:ilvl w:val="0"/>
          <w:numId w:val="1"/>
        </w:numPr>
        <w:spacing w:after="200" w:line="240" w:lineRule="auto"/>
        <w:rPr>
          <w:rFonts w:eastAsia="Times New Roman" w:cs="Times New Roman"/>
          <w:sz w:val="24"/>
          <w:szCs w:val="24"/>
        </w:rPr>
      </w:pPr>
      <w:r>
        <w:rPr>
          <w:rFonts w:eastAsia="Times New Roman" w:cs="Times New Roman"/>
          <w:sz w:val="24"/>
          <w:szCs w:val="24"/>
        </w:rPr>
        <w:t>Marking and communications professional</w:t>
      </w:r>
    </w:p>
    <w:p w14:paraId="4E2E90E1" w14:textId="77777777" w:rsidR="00E074FE" w:rsidRDefault="00E074FE" w:rsidP="00E074FE">
      <w:pPr>
        <w:pStyle w:val="ListParagraph"/>
        <w:numPr>
          <w:ilvl w:val="0"/>
          <w:numId w:val="1"/>
        </w:numPr>
        <w:spacing w:after="200" w:line="240" w:lineRule="auto"/>
        <w:rPr>
          <w:rFonts w:eastAsia="Times New Roman" w:cs="Times New Roman"/>
          <w:sz w:val="24"/>
          <w:szCs w:val="24"/>
        </w:rPr>
      </w:pPr>
      <w:r>
        <w:rPr>
          <w:rFonts w:eastAsia="Times New Roman" w:cs="Times New Roman"/>
          <w:sz w:val="24"/>
          <w:szCs w:val="24"/>
        </w:rPr>
        <w:t>Public health professor</w:t>
      </w:r>
    </w:p>
    <w:p w14:paraId="6B78E7CB" w14:textId="77777777" w:rsidR="00E074FE" w:rsidRDefault="00E074FE" w:rsidP="00E074FE">
      <w:pPr>
        <w:pStyle w:val="ListParagraph"/>
        <w:numPr>
          <w:ilvl w:val="0"/>
          <w:numId w:val="1"/>
        </w:numPr>
        <w:spacing w:after="200" w:line="240" w:lineRule="auto"/>
        <w:rPr>
          <w:rFonts w:eastAsia="Times New Roman" w:cs="Times New Roman"/>
          <w:sz w:val="24"/>
          <w:szCs w:val="24"/>
        </w:rPr>
      </w:pPr>
      <w:r>
        <w:rPr>
          <w:rFonts w:eastAsia="Times New Roman" w:cs="Times New Roman"/>
          <w:sz w:val="24"/>
          <w:szCs w:val="24"/>
        </w:rPr>
        <w:t>Professor of community health</w:t>
      </w:r>
    </w:p>
    <w:p w14:paraId="186151B5" w14:textId="77777777" w:rsidR="00E074FE" w:rsidRDefault="00E074FE" w:rsidP="00E074FE">
      <w:pPr>
        <w:pStyle w:val="ListParagraph"/>
        <w:numPr>
          <w:ilvl w:val="0"/>
          <w:numId w:val="1"/>
        </w:numPr>
        <w:spacing w:after="200" w:line="240" w:lineRule="auto"/>
        <w:rPr>
          <w:rFonts w:eastAsia="Times New Roman" w:cs="Times New Roman"/>
          <w:sz w:val="24"/>
          <w:szCs w:val="24"/>
        </w:rPr>
      </w:pPr>
      <w:r>
        <w:rPr>
          <w:rFonts w:eastAsia="Times New Roman" w:cs="Times New Roman"/>
          <w:sz w:val="24"/>
          <w:szCs w:val="24"/>
        </w:rPr>
        <w:t>Independent grant-writing consultant</w:t>
      </w:r>
    </w:p>
    <w:p w14:paraId="68884313" w14:textId="77777777" w:rsidR="00E074FE" w:rsidRDefault="00E074FE" w:rsidP="00E074FE">
      <w:pPr>
        <w:pStyle w:val="ListParagraph"/>
        <w:numPr>
          <w:ilvl w:val="0"/>
          <w:numId w:val="1"/>
        </w:numPr>
        <w:spacing w:after="200" w:line="240" w:lineRule="auto"/>
        <w:rPr>
          <w:rFonts w:eastAsia="Times New Roman" w:cs="Times New Roman"/>
          <w:sz w:val="24"/>
          <w:szCs w:val="24"/>
        </w:rPr>
      </w:pPr>
      <w:r>
        <w:rPr>
          <w:rFonts w:eastAsia="Times New Roman" w:cs="Times New Roman"/>
          <w:sz w:val="24"/>
          <w:szCs w:val="24"/>
        </w:rPr>
        <w:t>Social worker</w:t>
      </w:r>
    </w:p>
    <w:p w14:paraId="4E822431" w14:textId="77777777" w:rsidR="00E074FE" w:rsidRDefault="00E074FE" w:rsidP="00E074FE">
      <w:pPr>
        <w:pStyle w:val="ListParagraph"/>
        <w:numPr>
          <w:ilvl w:val="0"/>
          <w:numId w:val="1"/>
        </w:numPr>
        <w:spacing w:after="200" w:line="240" w:lineRule="auto"/>
        <w:rPr>
          <w:rFonts w:eastAsia="Times New Roman" w:cs="Times New Roman"/>
          <w:sz w:val="24"/>
          <w:szCs w:val="24"/>
        </w:rPr>
      </w:pPr>
      <w:r>
        <w:rPr>
          <w:rFonts w:eastAsia="Times New Roman" w:cs="Times New Roman"/>
          <w:sz w:val="24"/>
          <w:szCs w:val="24"/>
        </w:rPr>
        <w:t>Director of volunteerism</w:t>
      </w:r>
    </w:p>
    <w:p w14:paraId="71B3420A" w14:textId="77777777" w:rsidR="00750B38" w:rsidRDefault="00750B38" w:rsidP="00E074FE">
      <w:pPr>
        <w:spacing w:after="200" w:line="240" w:lineRule="auto"/>
        <w:rPr>
          <w:rFonts w:eastAsia="Times New Roman" w:cs="Times New Roman"/>
          <w:sz w:val="24"/>
          <w:szCs w:val="24"/>
        </w:rPr>
      </w:pPr>
      <w:r>
        <w:rPr>
          <w:rFonts w:eastAsia="Times New Roman" w:cs="Times New Roman"/>
          <w:sz w:val="24"/>
          <w:szCs w:val="24"/>
        </w:rPr>
        <w:lastRenderedPageBreak/>
        <w:t>Each grant was reviewed 5-6 times.  The proposed grant slate was unanimously voted on by the review panel while Julie S. served as facilitator and remained neutral.</w:t>
      </w:r>
    </w:p>
    <w:p w14:paraId="04F97C76" w14:textId="77777777" w:rsidR="00631D1B" w:rsidRDefault="004B5D0B" w:rsidP="001A76C5">
      <w:pPr>
        <w:spacing w:after="200" w:line="240" w:lineRule="auto"/>
        <w:rPr>
          <w:rFonts w:eastAsia="Times New Roman" w:cs="Times New Roman"/>
          <w:sz w:val="24"/>
          <w:szCs w:val="24"/>
        </w:rPr>
      </w:pPr>
      <w:r>
        <w:rPr>
          <w:rFonts w:eastAsia="Times New Roman" w:cs="Times New Roman"/>
          <w:sz w:val="24"/>
          <w:szCs w:val="24"/>
        </w:rPr>
        <w:t xml:space="preserve">Danny updated the board on National’s recommended range for grants.  This year, our range is about $211,000 to about $360,000.  National uses our finances to generate this number.  The recommended range is based on the budgeted 2019 number and the 2019 actuals.  For perspective, we </w:t>
      </w:r>
      <w:proofErr w:type="gramStart"/>
      <w:r>
        <w:rPr>
          <w:rFonts w:eastAsia="Times New Roman" w:cs="Times New Roman"/>
          <w:sz w:val="24"/>
          <w:szCs w:val="24"/>
        </w:rPr>
        <w:t>actually granted</w:t>
      </w:r>
      <w:proofErr w:type="gramEnd"/>
      <w:r>
        <w:rPr>
          <w:rFonts w:eastAsia="Times New Roman" w:cs="Times New Roman"/>
          <w:sz w:val="24"/>
          <w:szCs w:val="24"/>
        </w:rPr>
        <w:t xml:space="preserve"> $220,000 last year though we budgeted $267,000.  Suzanne reminded us that we granted out $300,000 in 2017, which resulted in us having to dip into reserves because Race was down.  In 2018, we decided to hold static on grant amounts for the following few years to stabilize, with consideration given to fluctuation in revenue.  Danny reported that the executive committee’s recommendation is $275,000-$280,000.  This number recognizes our increase in revenues but also aligns with our goal of focusing on stability.  Danny also remarked that the discussion this time next year may be much different if our revenues continue to rise.  </w:t>
      </w:r>
    </w:p>
    <w:p w14:paraId="72287409" w14:textId="77777777" w:rsidR="004B5D0B" w:rsidRDefault="004B5D0B" w:rsidP="001A76C5">
      <w:pPr>
        <w:spacing w:after="200" w:line="240" w:lineRule="auto"/>
        <w:rPr>
          <w:rFonts w:eastAsia="Times New Roman" w:cs="Times New Roman"/>
          <w:sz w:val="24"/>
          <w:szCs w:val="24"/>
        </w:rPr>
      </w:pPr>
      <w:r>
        <w:rPr>
          <w:rFonts w:eastAsia="Times New Roman" w:cs="Times New Roman"/>
          <w:sz w:val="24"/>
          <w:szCs w:val="24"/>
        </w:rPr>
        <w:t>Lori moved that we grant out $280,000; Ray seconded.  The board decided that we will grant out $280,000.</w:t>
      </w:r>
    </w:p>
    <w:p w14:paraId="14F86DD1" w14:textId="77777777" w:rsidR="00631D1B" w:rsidRDefault="00631D1B" w:rsidP="001A76C5">
      <w:pPr>
        <w:spacing w:after="200" w:line="240" w:lineRule="auto"/>
        <w:contextualSpacing/>
        <w:rPr>
          <w:rFonts w:eastAsia="Times New Roman" w:cs="Times New Roman"/>
          <w:sz w:val="24"/>
          <w:szCs w:val="24"/>
          <w:u w:val="single"/>
        </w:rPr>
      </w:pPr>
      <w:r>
        <w:rPr>
          <w:rFonts w:eastAsia="Times New Roman" w:cs="Times New Roman"/>
          <w:sz w:val="24"/>
          <w:szCs w:val="24"/>
          <w:u w:val="single"/>
        </w:rPr>
        <w:t>2019 Grants and Slate Approval</w:t>
      </w:r>
    </w:p>
    <w:p w14:paraId="199997CF" w14:textId="77777777" w:rsidR="00495B28" w:rsidRDefault="00495B28" w:rsidP="001A76C5">
      <w:pPr>
        <w:spacing w:after="200" w:line="240" w:lineRule="auto"/>
        <w:contextualSpacing/>
        <w:rPr>
          <w:rFonts w:eastAsia="Times New Roman" w:cs="Times New Roman"/>
          <w:sz w:val="24"/>
          <w:szCs w:val="24"/>
        </w:rPr>
      </w:pPr>
      <w:r>
        <w:rPr>
          <w:rFonts w:eastAsia="Times New Roman" w:cs="Times New Roman"/>
          <w:sz w:val="24"/>
          <w:szCs w:val="24"/>
        </w:rPr>
        <w:t>The board reviewed the proposed grant slate.  Lori made a motion to approve; Ray seconded.  The Board voted to approve the grant slate.</w:t>
      </w:r>
    </w:p>
    <w:p w14:paraId="3461B279" w14:textId="77777777" w:rsidR="00495B28" w:rsidRDefault="00495B28" w:rsidP="001A76C5">
      <w:pPr>
        <w:spacing w:after="200" w:line="240" w:lineRule="auto"/>
        <w:contextualSpacing/>
        <w:rPr>
          <w:rFonts w:eastAsia="Times New Roman" w:cs="Times New Roman"/>
          <w:sz w:val="24"/>
          <w:szCs w:val="24"/>
        </w:rPr>
      </w:pPr>
    </w:p>
    <w:p w14:paraId="2308905E" w14:textId="77777777" w:rsidR="00293CBB" w:rsidRDefault="00495B28" w:rsidP="001A76C5">
      <w:pPr>
        <w:spacing w:after="200" w:line="240" w:lineRule="auto"/>
        <w:contextualSpacing/>
        <w:rPr>
          <w:rFonts w:eastAsia="Times New Roman" w:cs="Times New Roman"/>
          <w:sz w:val="24"/>
          <w:szCs w:val="24"/>
        </w:rPr>
      </w:pPr>
      <w:r>
        <w:rPr>
          <w:rFonts w:eastAsia="Times New Roman" w:cs="Times New Roman"/>
          <w:sz w:val="24"/>
          <w:szCs w:val="24"/>
        </w:rPr>
        <w:t>T</w:t>
      </w:r>
      <w:r w:rsidR="00293CBB" w:rsidRPr="00293CBB">
        <w:rPr>
          <w:rFonts w:eastAsia="Times New Roman" w:cs="Times New Roman"/>
          <w:sz w:val="24"/>
          <w:szCs w:val="24"/>
        </w:rPr>
        <w:t>he slate of prioritized grants listed below has been approved by the Board of Directors. The Board of Directors authorizes the award and funding (in descending order) of these grants up to an amount that will maintain the Affiliate’s fund balance at March 31, 2019 within fund balance percentages approved by Headquarters.</w:t>
      </w:r>
    </w:p>
    <w:p w14:paraId="1A9739C5" w14:textId="4BD2076F" w:rsidR="00495B28" w:rsidRDefault="00495B28" w:rsidP="00495B28">
      <w:pPr>
        <w:pStyle w:val="ListParagraph"/>
        <w:numPr>
          <w:ilvl w:val="0"/>
          <w:numId w:val="1"/>
        </w:numPr>
        <w:spacing w:after="200" w:line="240" w:lineRule="auto"/>
        <w:rPr>
          <w:rFonts w:eastAsia="Times New Roman" w:cs="Times New Roman"/>
          <w:sz w:val="24"/>
          <w:szCs w:val="24"/>
        </w:rPr>
      </w:pPr>
      <w:r>
        <w:rPr>
          <w:rFonts w:eastAsia="Times New Roman" w:cs="Times New Roman"/>
          <w:sz w:val="24"/>
          <w:szCs w:val="24"/>
        </w:rPr>
        <w:t>Southeast Georgia Health System-Brunswick location</w:t>
      </w:r>
      <w:r w:rsidR="00170400">
        <w:rPr>
          <w:rFonts w:eastAsia="Times New Roman" w:cs="Times New Roman"/>
          <w:sz w:val="24"/>
          <w:szCs w:val="24"/>
        </w:rPr>
        <w:t xml:space="preserve"> ($49,990)</w:t>
      </w:r>
    </w:p>
    <w:p w14:paraId="36900951" w14:textId="2EB1BFBA" w:rsidR="00495B28" w:rsidRDefault="00495B28" w:rsidP="00495B28">
      <w:pPr>
        <w:pStyle w:val="ListParagraph"/>
        <w:numPr>
          <w:ilvl w:val="0"/>
          <w:numId w:val="1"/>
        </w:numPr>
        <w:spacing w:after="200" w:line="240" w:lineRule="auto"/>
        <w:rPr>
          <w:rFonts w:eastAsia="Times New Roman" w:cs="Times New Roman"/>
          <w:sz w:val="24"/>
          <w:szCs w:val="24"/>
        </w:rPr>
      </w:pPr>
      <w:r>
        <w:rPr>
          <w:rFonts w:eastAsia="Times New Roman" w:cs="Times New Roman"/>
          <w:sz w:val="24"/>
          <w:szCs w:val="24"/>
        </w:rPr>
        <w:t>Hearts and Hands Clinic</w:t>
      </w:r>
      <w:r w:rsidR="00170400">
        <w:rPr>
          <w:rFonts w:eastAsia="Times New Roman" w:cs="Times New Roman"/>
          <w:sz w:val="24"/>
          <w:szCs w:val="24"/>
        </w:rPr>
        <w:t xml:space="preserve"> ($34,366)</w:t>
      </w:r>
    </w:p>
    <w:p w14:paraId="4EC23E98" w14:textId="70B203DF" w:rsidR="00495B28" w:rsidRDefault="00495B28" w:rsidP="00495B28">
      <w:pPr>
        <w:pStyle w:val="ListParagraph"/>
        <w:numPr>
          <w:ilvl w:val="0"/>
          <w:numId w:val="1"/>
        </w:numPr>
        <w:spacing w:after="200" w:line="240" w:lineRule="auto"/>
        <w:rPr>
          <w:rFonts w:eastAsia="Times New Roman" w:cs="Times New Roman"/>
          <w:sz w:val="24"/>
          <w:szCs w:val="24"/>
        </w:rPr>
      </w:pPr>
      <w:r>
        <w:rPr>
          <w:rFonts w:eastAsia="Times New Roman" w:cs="Times New Roman"/>
          <w:sz w:val="24"/>
          <w:szCs w:val="24"/>
        </w:rPr>
        <w:t>Diversity Health Center, Inc.</w:t>
      </w:r>
      <w:r w:rsidR="00170400">
        <w:rPr>
          <w:rFonts w:eastAsia="Times New Roman" w:cs="Times New Roman"/>
          <w:sz w:val="24"/>
          <w:szCs w:val="24"/>
        </w:rPr>
        <w:t xml:space="preserve"> ($50,000)</w:t>
      </w:r>
    </w:p>
    <w:p w14:paraId="0CE822B7" w14:textId="0AE0AB98" w:rsidR="00495B28" w:rsidRDefault="00495B28" w:rsidP="00495B28">
      <w:pPr>
        <w:pStyle w:val="ListParagraph"/>
        <w:numPr>
          <w:ilvl w:val="0"/>
          <w:numId w:val="1"/>
        </w:numPr>
        <w:spacing w:after="200" w:line="240" w:lineRule="auto"/>
        <w:rPr>
          <w:rFonts w:eastAsia="Times New Roman" w:cs="Times New Roman"/>
          <w:sz w:val="24"/>
          <w:szCs w:val="24"/>
        </w:rPr>
      </w:pPr>
      <w:r>
        <w:rPr>
          <w:rFonts w:eastAsia="Times New Roman" w:cs="Times New Roman"/>
          <w:sz w:val="24"/>
          <w:szCs w:val="24"/>
        </w:rPr>
        <w:t>Curtis V. Cooper Primary Healthcare, Inc.</w:t>
      </w:r>
      <w:r w:rsidR="00170400">
        <w:rPr>
          <w:rFonts w:eastAsia="Times New Roman" w:cs="Times New Roman"/>
          <w:sz w:val="24"/>
          <w:szCs w:val="24"/>
        </w:rPr>
        <w:t xml:space="preserve"> ($50,000)</w:t>
      </w:r>
    </w:p>
    <w:p w14:paraId="4088839F" w14:textId="3B6952B9" w:rsidR="00495B28" w:rsidRDefault="00495B28" w:rsidP="00495B28">
      <w:pPr>
        <w:pStyle w:val="ListParagraph"/>
        <w:numPr>
          <w:ilvl w:val="0"/>
          <w:numId w:val="1"/>
        </w:numPr>
        <w:spacing w:after="200" w:line="240" w:lineRule="auto"/>
        <w:rPr>
          <w:rFonts w:eastAsia="Times New Roman" w:cs="Times New Roman"/>
          <w:sz w:val="24"/>
          <w:szCs w:val="24"/>
        </w:rPr>
      </w:pPr>
      <w:r>
        <w:rPr>
          <w:rFonts w:eastAsia="Times New Roman" w:cs="Times New Roman"/>
          <w:sz w:val="24"/>
          <w:szCs w:val="24"/>
        </w:rPr>
        <w:t>St. Joseph’s Candler Health System, Inc.</w:t>
      </w:r>
      <w:r w:rsidR="00170400">
        <w:rPr>
          <w:rFonts w:eastAsia="Times New Roman" w:cs="Times New Roman"/>
          <w:sz w:val="24"/>
          <w:szCs w:val="24"/>
        </w:rPr>
        <w:t xml:space="preserve"> ($43,320)</w:t>
      </w:r>
    </w:p>
    <w:p w14:paraId="502E4CFE" w14:textId="04E62AF3" w:rsidR="00495B28" w:rsidRPr="00495B28" w:rsidRDefault="00495B28" w:rsidP="00495B28">
      <w:pPr>
        <w:pStyle w:val="ListParagraph"/>
        <w:numPr>
          <w:ilvl w:val="0"/>
          <w:numId w:val="1"/>
        </w:numPr>
        <w:spacing w:after="200" w:line="240" w:lineRule="auto"/>
        <w:rPr>
          <w:rFonts w:eastAsia="Times New Roman" w:cs="Times New Roman"/>
          <w:sz w:val="24"/>
          <w:szCs w:val="24"/>
        </w:rPr>
      </w:pPr>
      <w:r>
        <w:rPr>
          <w:rFonts w:eastAsia="Times New Roman" w:cs="Times New Roman"/>
          <w:sz w:val="24"/>
          <w:szCs w:val="24"/>
        </w:rPr>
        <w:t>Coastal Health District</w:t>
      </w:r>
      <w:r w:rsidR="00170400">
        <w:rPr>
          <w:rFonts w:eastAsia="Times New Roman" w:cs="Times New Roman"/>
          <w:sz w:val="24"/>
          <w:szCs w:val="24"/>
        </w:rPr>
        <w:t xml:space="preserve"> ($32,040)</w:t>
      </w:r>
      <w:bookmarkStart w:id="0" w:name="_GoBack"/>
      <w:bookmarkEnd w:id="0"/>
    </w:p>
    <w:p w14:paraId="1B4C8B23" w14:textId="77777777" w:rsidR="00631D1B" w:rsidRDefault="00631D1B" w:rsidP="001A76C5">
      <w:pPr>
        <w:spacing w:after="200" w:line="240" w:lineRule="auto"/>
        <w:contextualSpacing/>
        <w:rPr>
          <w:rFonts w:eastAsia="Times New Roman" w:cs="Times New Roman"/>
          <w:sz w:val="24"/>
          <w:szCs w:val="24"/>
          <w:u w:val="single"/>
        </w:rPr>
      </w:pPr>
    </w:p>
    <w:p w14:paraId="62826F8A" w14:textId="77777777" w:rsidR="00631D1B" w:rsidRDefault="00631D1B" w:rsidP="001A76C5">
      <w:pPr>
        <w:spacing w:after="200" w:line="240" w:lineRule="auto"/>
        <w:contextualSpacing/>
        <w:rPr>
          <w:rFonts w:eastAsia="Times New Roman" w:cs="Times New Roman"/>
          <w:sz w:val="24"/>
          <w:szCs w:val="24"/>
          <w:u w:val="single"/>
        </w:rPr>
      </w:pPr>
      <w:r>
        <w:rPr>
          <w:rFonts w:eastAsia="Times New Roman" w:cs="Times New Roman"/>
          <w:sz w:val="24"/>
          <w:szCs w:val="24"/>
          <w:u w:val="single"/>
        </w:rPr>
        <w:t>Komen Scholar 3/12 and Grants Breakfast 3/13</w:t>
      </w:r>
    </w:p>
    <w:p w14:paraId="40FDF951" w14:textId="77777777" w:rsidR="00495B28" w:rsidRDefault="00495B28" w:rsidP="001A76C5">
      <w:pPr>
        <w:spacing w:after="200" w:line="240" w:lineRule="auto"/>
        <w:contextualSpacing/>
        <w:rPr>
          <w:rFonts w:eastAsia="Times New Roman" w:cs="Times New Roman"/>
          <w:sz w:val="24"/>
          <w:szCs w:val="24"/>
        </w:rPr>
      </w:pPr>
      <w:r>
        <w:rPr>
          <w:rFonts w:eastAsia="Times New Roman" w:cs="Times New Roman"/>
          <w:sz w:val="24"/>
          <w:szCs w:val="24"/>
        </w:rPr>
        <w:t>Dr. Keith Knutson will visit as a Komen scholar on March 12</w:t>
      </w:r>
      <w:r w:rsidRPr="00495B28">
        <w:rPr>
          <w:rFonts w:eastAsia="Times New Roman" w:cs="Times New Roman"/>
          <w:sz w:val="24"/>
          <w:szCs w:val="24"/>
          <w:vertAlign w:val="superscript"/>
        </w:rPr>
        <w:t>th</w:t>
      </w:r>
      <w:r>
        <w:rPr>
          <w:rFonts w:eastAsia="Times New Roman" w:cs="Times New Roman"/>
          <w:sz w:val="24"/>
          <w:szCs w:val="24"/>
        </w:rPr>
        <w:t xml:space="preserve"> to discuss triple negative vaccine developments.  Suzanne led us in a discussion about our options pertaining to this event.  Do we try to monetize this?  Julie spoke to two other affiliates who have done similar events (Atlanta and North Texas).  Both other affiliates had non-ticketed events.  </w:t>
      </w:r>
    </w:p>
    <w:p w14:paraId="6A527FC0" w14:textId="77777777" w:rsidR="00495B28" w:rsidRDefault="00495B28" w:rsidP="001A76C5">
      <w:pPr>
        <w:spacing w:after="200" w:line="240" w:lineRule="auto"/>
        <w:contextualSpacing/>
        <w:rPr>
          <w:rFonts w:eastAsia="Times New Roman" w:cs="Times New Roman"/>
          <w:sz w:val="24"/>
          <w:szCs w:val="24"/>
        </w:rPr>
      </w:pPr>
    </w:p>
    <w:p w14:paraId="79FBD518" w14:textId="77777777" w:rsidR="00495B28" w:rsidRDefault="00495B28" w:rsidP="001A76C5">
      <w:pPr>
        <w:spacing w:after="200" w:line="240" w:lineRule="auto"/>
        <w:contextualSpacing/>
        <w:rPr>
          <w:rFonts w:eastAsia="Times New Roman" w:cs="Times New Roman"/>
          <w:sz w:val="24"/>
          <w:szCs w:val="24"/>
        </w:rPr>
      </w:pPr>
      <w:r>
        <w:rPr>
          <w:rFonts w:eastAsia="Times New Roman" w:cs="Times New Roman"/>
          <w:sz w:val="24"/>
          <w:szCs w:val="24"/>
        </w:rPr>
        <w:t>Our options are:</w:t>
      </w:r>
    </w:p>
    <w:p w14:paraId="4D2AEC95" w14:textId="77777777" w:rsidR="00495B28" w:rsidRDefault="00495B28" w:rsidP="00495B28">
      <w:pPr>
        <w:pStyle w:val="ListParagraph"/>
        <w:numPr>
          <w:ilvl w:val="0"/>
          <w:numId w:val="1"/>
        </w:numPr>
        <w:spacing w:after="200" w:line="240" w:lineRule="auto"/>
        <w:rPr>
          <w:rFonts w:eastAsia="Times New Roman" w:cs="Times New Roman"/>
          <w:sz w:val="24"/>
          <w:szCs w:val="24"/>
        </w:rPr>
      </w:pPr>
      <w:r>
        <w:rPr>
          <w:rFonts w:eastAsia="Times New Roman" w:cs="Times New Roman"/>
          <w:sz w:val="24"/>
          <w:szCs w:val="24"/>
        </w:rPr>
        <w:t xml:space="preserve">Open to public </w:t>
      </w:r>
    </w:p>
    <w:p w14:paraId="02C2FB81" w14:textId="77777777" w:rsidR="00495B28" w:rsidRDefault="00495B28" w:rsidP="00495B28">
      <w:pPr>
        <w:pStyle w:val="ListParagraph"/>
        <w:numPr>
          <w:ilvl w:val="1"/>
          <w:numId w:val="1"/>
        </w:numPr>
        <w:spacing w:after="200" w:line="240" w:lineRule="auto"/>
        <w:rPr>
          <w:rFonts w:eastAsia="Times New Roman" w:cs="Times New Roman"/>
          <w:sz w:val="24"/>
          <w:szCs w:val="24"/>
        </w:rPr>
      </w:pPr>
      <w:r>
        <w:rPr>
          <w:rFonts w:eastAsia="Times New Roman" w:cs="Times New Roman"/>
          <w:sz w:val="24"/>
          <w:szCs w:val="24"/>
        </w:rPr>
        <w:t>Free, or</w:t>
      </w:r>
    </w:p>
    <w:p w14:paraId="0D374282" w14:textId="77777777" w:rsidR="00495B28" w:rsidRDefault="00495B28" w:rsidP="00495B28">
      <w:pPr>
        <w:pStyle w:val="ListParagraph"/>
        <w:numPr>
          <w:ilvl w:val="1"/>
          <w:numId w:val="1"/>
        </w:numPr>
        <w:spacing w:after="200" w:line="240" w:lineRule="auto"/>
        <w:rPr>
          <w:rFonts w:eastAsia="Times New Roman" w:cs="Times New Roman"/>
          <w:sz w:val="24"/>
          <w:szCs w:val="24"/>
        </w:rPr>
      </w:pPr>
      <w:r>
        <w:rPr>
          <w:rFonts w:eastAsia="Times New Roman" w:cs="Times New Roman"/>
          <w:sz w:val="24"/>
          <w:szCs w:val="24"/>
        </w:rPr>
        <w:lastRenderedPageBreak/>
        <w:t>Pay for tickets</w:t>
      </w:r>
    </w:p>
    <w:p w14:paraId="1BFF2303" w14:textId="77777777" w:rsidR="00495B28" w:rsidRDefault="00495B28" w:rsidP="00495B28">
      <w:pPr>
        <w:pStyle w:val="ListParagraph"/>
        <w:numPr>
          <w:ilvl w:val="1"/>
          <w:numId w:val="1"/>
        </w:numPr>
        <w:spacing w:after="200" w:line="240" w:lineRule="auto"/>
        <w:rPr>
          <w:rFonts w:eastAsia="Times New Roman" w:cs="Times New Roman"/>
          <w:sz w:val="24"/>
          <w:szCs w:val="24"/>
        </w:rPr>
      </w:pPr>
      <w:r>
        <w:rPr>
          <w:rFonts w:eastAsia="Times New Roman" w:cs="Times New Roman"/>
          <w:sz w:val="24"/>
          <w:szCs w:val="24"/>
        </w:rPr>
        <w:t xml:space="preserve">With either option, we could include an “ask” if we want </w:t>
      </w:r>
    </w:p>
    <w:p w14:paraId="25EEF3E3" w14:textId="77777777" w:rsidR="00495B28" w:rsidRDefault="00495B28" w:rsidP="00495B28">
      <w:pPr>
        <w:pStyle w:val="ListParagraph"/>
        <w:numPr>
          <w:ilvl w:val="0"/>
          <w:numId w:val="1"/>
        </w:numPr>
        <w:spacing w:after="200" w:line="240" w:lineRule="auto"/>
        <w:rPr>
          <w:rFonts w:eastAsia="Times New Roman" w:cs="Times New Roman"/>
          <w:sz w:val="24"/>
          <w:szCs w:val="24"/>
        </w:rPr>
      </w:pPr>
      <w:r>
        <w:rPr>
          <w:rFonts w:eastAsia="Times New Roman" w:cs="Times New Roman"/>
          <w:sz w:val="24"/>
          <w:szCs w:val="24"/>
        </w:rPr>
        <w:t>Invite our VIPs only (inner circle perk)</w:t>
      </w:r>
    </w:p>
    <w:p w14:paraId="5B0F12D5" w14:textId="77777777" w:rsidR="00495B28" w:rsidRDefault="00495B28" w:rsidP="00495B28">
      <w:pPr>
        <w:pStyle w:val="ListParagraph"/>
        <w:numPr>
          <w:ilvl w:val="1"/>
          <w:numId w:val="1"/>
        </w:numPr>
        <w:spacing w:after="200" w:line="240" w:lineRule="auto"/>
        <w:rPr>
          <w:rFonts w:eastAsia="Times New Roman" w:cs="Times New Roman"/>
          <w:sz w:val="24"/>
          <w:szCs w:val="24"/>
        </w:rPr>
      </w:pPr>
      <w:r>
        <w:rPr>
          <w:rFonts w:eastAsia="Times New Roman" w:cs="Times New Roman"/>
          <w:sz w:val="24"/>
          <w:szCs w:val="24"/>
        </w:rPr>
        <w:t>Include as ask, or</w:t>
      </w:r>
    </w:p>
    <w:p w14:paraId="6C5262E2" w14:textId="77777777" w:rsidR="00495B28" w:rsidRDefault="00495B28" w:rsidP="00495B28">
      <w:pPr>
        <w:pStyle w:val="ListParagraph"/>
        <w:numPr>
          <w:ilvl w:val="1"/>
          <w:numId w:val="1"/>
        </w:numPr>
        <w:spacing w:after="200" w:line="240" w:lineRule="auto"/>
        <w:rPr>
          <w:rFonts w:eastAsia="Times New Roman" w:cs="Times New Roman"/>
          <w:sz w:val="24"/>
          <w:szCs w:val="24"/>
        </w:rPr>
      </w:pPr>
      <w:r>
        <w:rPr>
          <w:rFonts w:eastAsia="Times New Roman" w:cs="Times New Roman"/>
          <w:sz w:val="24"/>
          <w:szCs w:val="24"/>
        </w:rPr>
        <w:t>Not make an ask</w:t>
      </w:r>
    </w:p>
    <w:p w14:paraId="2FA87708" w14:textId="77777777" w:rsidR="00495B28" w:rsidRDefault="00495B28" w:rsidP="00495B28">
      <w:pPr>
        <w:pStyle w:val="ListParagraph"/>
        <w:numPr>
          <w:ilvl w:val="1"/>
          <w:numId w:val="1"/>
        </w:numPr>
        <w:spacing w:after="200" w:line="240" w:lineRule="auto"/>
        <w:rPr>
          <w:rFonts w:eastAsia="Times New Roman" w:cs="Times New Roman"/>
          <w:sz w:val="24"/>
          <w:szCs w:val="24"/>
        </w:rPr>
      </w:pPr>
      <w:r>
        <w:rPr>
          <w:rFonts w:eastAsia="Times New Roman" w:cs="Times New Roman"/>
          <w:sz w:val="24"/>
          <w:szCs w:val="24"/>
        </w:rPr>
        <w:t xml:space="preserve">The practical challenge with only inviting VIPs is that most of those same people will be invited to the grants breakfast the following morning, and it can be difficult to get people to attend two events in such a short timeframe </w:t>
      </w:r>
    </w:p>
    <w:p w14:paraId="6CEB3C5B" w14:textId="77777777" w:rsidR="00495B28" w:rsidRPr="00016A30" w:rsidRDefault="00016A30" w:rsidP="00016A30">
      <w:pPr>
        <w:spacing w:after="200" w:line="240" w:lineRule="auto"/>
        <w:rPr>
          <w:rFonts w:eastAsia="Times New Roman" w:cs="Times New Roman"/>
          <w:sz w:val="24"/>
          <w:szCs w:val="24"/>
        </w:rPr>
      </w:pPr>
      <w:r>
        <w:rPr>
          <w:rFonts w:eastAsia="Times New Roman" w:cs="Times New Roman"/>
          <w:sz w:val="24"/>
          <w:szCs w:val="24"/>
        </w:rPr>
        <w:t>The board decided that this is a great opportunity to target the medical community.  We will have a non-ticketed event</w:t>
      </w:r>
      <w:r w:rsidR="004E73C7">
        <w:rPr>
          <w:rFonts w:eastAsia="Times New Roman" w:cs="Times New Roman"/>
          <w:sz w:val="24"/>
          <w:szCs w:val="24"/>
        </w:rPr>
        <w:t xml:space="preserve"> for Dr. Knutson</w:t>
      </w:r>
      <w:r>
        <w:rPr>
          <w:rFonts w:eastAsia="Times New Roman" w:cs="Times New Roman"/>
          <w:sz w:val="24"/>
          <w:szCs w:val="24"/>
        </w:rPr>
        <w:t xml:space="preserve"> the evening before </w:t>
      </w:r>
      <w:r w:rsidR="004E73C7">
        <w:rPr>
          <w:rFonts w:eastAsia="Times New Roman" w:cs="Times New Roman"/>
          <w:sz w:val="24"/>
          <w:szCs w:val="24"/>
        </w:rPr>
        <w:t xml:space="preserve">the Grants Breakfast, and we will </w:t>
      </w:r>
      <w:r>
        <w:rPr>
          <w:rFonts w:eastAsia="Times New Roman" w:cs="Times New Roman"/>
          <w:sz w:val="24"/>
          <w:szCs w:val="24"/>
        </w:rPr>
        <w:t xml:space="preserve"> include an ask</w:t>
      </w:r>
      <w:r w:rsidR="004E73C7">
        <w:rPr>
          <w:rFonts w:eastAsia="Times New Roman" w:cs="Times New Roman"/>
          <w:sz w:val="24"/>
          <w:szCs w:val="24"/>
        </w:rPr>
        <w:t xml:space="preserve"> for financial support</w:t>
      </w:r>
      <w:r>
        <w:rPr>
          <w:rFonts w:eastAsia="Times New Roman" w:cs="Times New Roman"/>
          <w:sz w:val="24"/>
          <w:szCs w:val="24"/>
        </w:rPr>
        <w:t xml:space="preserve">.  </w:t>
      </w:r>
    </w:p>
    <w:p w14:paraId="17774FB8" w14:textId="77777777" w:rsidR="001A76C5" w:rsidRPr="00C071D2" w:rsidRDefault="001A76C5" w:rsidP="001A76C5">
      <w:pPr>
        <w:spacing w:after="200" w:line="240" w:lineRule="auto"/>
        <w:contextualSpacing/>
        <w:rPr>
          <w:rFonts w:eastAsia="Times New Roman" w:cs="Times New Roman"/>
          <w:sz w:val="24"/>
          <w:szCs w:val="24"/>
        </w:rPr>
      </w:pPr>
    </w:p>
    <w:p w14:paraId="573A059B" w14:textId="77777777" w:rsidR="001A76C5" w:rsidRDefault="001A76C5" w:rsidP="001A76C5">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Board Development</w:t>
      </w:r>
    </w:p>
    <w:p w14:paraId="67F5FB40" w14:textId="77777777" w:rsidR="001A76C5" w:rsidRPr="00016A30" w:rsidRDefault="00016A30" w:rsidP="001A76C5">
      <w:pPr>
        <w:spacing w:after="200" w:line="240" w:lineRule="auto"/>
        <w:contextualSpacing/>
        <w:rPr>
          <w:rFonts w:eastAsia="Times New Roman" w:cs="Times New Roman"/>
          <w:sz w:val="24"/>
          <w:szCs w:val="24"/>
        </w:rPr>
      </w:pPr>
      <w:r>
        <w:rPr>
          <w:rFonts w:eastAsia="Times New Roman" w:cs="Times New Roman"/>
          <w:sz w:val="24"/>
          <w:szCs w:val="24"/>
        </w:rPr>
        <w:t xml:space="preserve">The committee isn’t meeting until </w:t>
      </w:r>
      <w:proofErr w:type="gramStart"/>
      <w:r>
        <w:rPr>
          <w:rFonts w:eastAsia="Times New Roman" w:cs="Times New Roman"/>
          <w:sz w:val="24"/>
          <w:szCs w:val="24"/>
        </w:rPr>
        <w:t>February 22</w:t>
      </w:r>
      <w:r w:rsidRPr="00016A30">
        <w:rPr>
          <w:rFonts w:eastAsia="Times New Roman" w:cs="Times New Roman"/>
          <w:sz w:val="24"/>
          <w:szCs w:val="24"/>
          <w:vertAlign w:val="superscript"/>
        </w:rPr>
        <w:t>nd</w:t>
      </w:r>
      <w:r>
        <w:rPr>
          <w:rFonts w:eastAsia="Times New Roman" w:cs="Times New Roman"/>
          <w:sz w:val="24"/>
          <w:szCs w:val="24"/>
        </w:rPr>
        <w:t>, but</w:t>
      </w:r>
      <w:proofErr w:type="gramEnd"/>
      <w:r>
        <w:rPr>
          <w:rFonts w:eastAsia="Times New Roman" w:cs="Times New Roman"/>
          <w:sz w:val="24"/>
          <w:szCs w:val="24"/>
        </w:rPr>
        <w:t xml:space="preserve"> has a list and is moving forward with identifying and selecting candidates.</w:t>
      </w:r>
    </w:p>
    <w:p w14:paraId="62B4AE53" w14:textId="77777777" w:rsidR="001A76C5" w:rsidRPr="00237477" w:rsidRDefault="001A76C5" w:rsidP="001A76C5">
      <w:pPr>
        <w:spacing w:after="200" w:line="240" w:lineRule="auto"/>
        <w:contextualSpacing/>
        <w:rPr>
          <w:rFonts w:eastAsia="Times New Roman" w:cs="Times New Roman"/>
          <w:sz w:val="24"/>
          <w:szCs w:val="24"/>
        </w:rPr>
      </w:pPr>
    </w:p>
    <w:p w14:paraId="48908B75" w14:textId="77777777" w:rsidR="001A76C5" w:rsidRPr="002D6948" w:rsidRDefault="001A76C5" w:rsidP="001A76C5">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 xml:space="preserve">Fundraising </w:t>
      </w:r>
    </w:p>
    <w:p w14:paraId="6C42D128" w14:textId="77777777" w:rsidR="001A76C5" w:rsidRDefault="001A76C5" w:rsidP="001A76C5">
      <w:pPr>
        <w:spacing w:after="200" w:line="240" w:lineRule="auto"/>
        <w:contextualSpacing/>
        <w:rPr>
          <w:rFonts w:eastAsia="Times New Roman" w:cs="Times New Roman"/>
          <w:sz w:val="24"/>
          <w:szCs w:val="24"/>
        </w:rPr>
      </w:pPr>
    </w:p>
    <w:p w14:paraId="5A5EDA93" w14:textId="77777777" w:rsidR="001A76C5" w:rsidRDefault="001A76C5" w:rsidP="001A76C5">
      <w:pPr>
        <w:spacing w:after="200" w:line="240" w:lineRule="auto"/>
        <w:contextualSpacing/>
        <w:rPr>
          <w:rFonts w:eastAsia="Times New Roman" w:cs="Times New Roman"/>
          <w:sz w:val="24"/>
          <w:szCs w:val="24"/>
          <w:u w:val="single"/>
        </w:rPr>
      </w:pPr>
      <w:r>
        <w:rPr>
          <w:rFonts w:eastAsia="Times New Roman" w:cs="Times New Roman"/>
          <w:sz w:val="24"/>
          <w:szCs w:val="24"/>
          <w:u w:val="single"/>
        </w:rPr>
        <w:t>Annual Fund</w:t>
      </w:r>
      <w:r w:rsidR="00631D1B">
        <w:rPr>
          <w:rFonts w:eastAsia="Times New Roman" w:cs="Times New Roman"/>
          <w:sz w:val="24"/>
          <w:szCs w:val="24"/>
          <w:u w:val="single"/>
        </w:rPr>
        <w:t xml:space="preserve"> Update</w:t>
      </w:r>
    </w:p>
    <w:p w14:paraId="03F41ABD" w14:textId="77777777" w:rsidR="001A76C5" w:rsidRDefault="00016A30" w:rsidP="001A76C5">
      <w:pPr>
        <w:spacing w:after="200" w:line="240" w:lineRule="auto"/>
        <w:contextualSpacing/>
        <w:rPr>
          <w:rFonts w:eastAsia="Times New Roman" w:cs="Times New Roman"/>
          <w:sz w:val="24"/>
          <w:szCs w:val="24"/>
        </w:rPr>
      </w:pPr>
      <w:r>
        <w:rPr>
          <w:rFonts w:eastAsia="Times New Roman" w:cs="Times New Roman"/>
          <w:sz w:val="24"/>
          <w:szCs w:val="24"/>
        </w:rPr>
        <w:t>Aileen reported that we are at $39,340.  Our goal is to hit $50,000 before the end of March.  Timing gets a little tricky as we are now well into Race time.</w:t>
      </w:r>
    </w:p>
    <w:p w14:paraId="46B27643" w14:textId="77777777" w:rsidR="00016A30" w:rsidRDefault="00016A30" w:rsidP="001A76C5">
      <w:pPr>
        <w:spacing w:after="200" w:line="240" w:lineRule="auto"/>
        <w:contextualSpacing/>
        <w:rPr>
          <w:rFonts w:eastAsia="Times New Roman" w:cs="Times New Roman"/>
          <w:sz w:val="24"/>
          <w:szCs w:val="24"/>
        </w:rPr>
      </w:pPr>
    </w:p>
    <w:p w14:paraId="476FCB9F" w14:textId="77777777" w:rsidR="00FA04C6" w:rsidRDefault="00FA04C6" w:rsidP="001A76C5">
      <w:pPr>
        <w:spacing w:after="200" w:line="240" w:lineRule="auto"/>
        <w:contextualSpacing/>
        <w:rPr>
          <w:rFonts w:eastAsia="Times New Roman" w:cs="Times New Roman"/>
          <w:sz w:val="24"/>
          <w:szCs w:val="24"/>
        </w:rPr>
      </w:pPr>
      <w:r>
        <w:rPr>
          <w:rFonts w:eastAsia="Times New Roman" w:cs="Times New Roman"/>
          <w:sz w:val="24"/>
          <w:szCs w:val="24"/>
        </w:rPr>
        <w:t>The board likes the name “Annual Mammogram and Research Fund.”  Melinda suggested that we have a final push at the Dr. Knutson event and allocate all gifts received at that event towards the MARF.</w:t>
      </w:r>
    </w:p>
    <w:p w14:paraId="26E36017" w14:textId="77777777" w:rsidR="00FA04C6" w:rsidRPr="002D6948" w:rsidRDefault="00FA04C6" w:rsidP="001A76C5">
      <w:pPr>
        <w:spacing w:after="200" w:line="240" w:lineRule="auto"/>
        <w:contextualSpacing/>
        <w:rPr>
          <w:rFonts w:eastAsia="Times New Roman" w:cs="Times New Roman"/>
          <w:sz w:val="24"/>
          <w:szCs w:val="24"/>
        </w:rPr>
      </w:pPr>
    </w:p>
    <w:p w14:paraId="7BEA1736" w14:textId="77777777" w:rsidR="001A76C5" w:rsidRPr="002D6948" w:rsidRDefault="001A76C5" w:rsidP="001A76C5">
      <w:pPr>
        <w:spacing w:after="200" w:line="276" w:lineRule="auto"/>
        <w:rPr>
          <w:rFonts w:eastAsia="Times New Roman" w:cs="Times New Roman"/>
          <w:sz w:val="24"/>
          <w:szCs w:val="24"/>
        </w:rPr>
      </w:pPr>
      <w:r w:rsidRPr="002D6948">
        <w:rPr>
          <w:rFonts w:eastAsia="Times New Roman" w:cs="Times New Roman"/>
          <w:b/>
          <w:sz w:val="24"/>
          <w:szCs w:val="24"/>
          <w:u w:val="single"/>
        </w:rPr>
        <w:t>Next Meeting</w:t>
      </w:r>
      <w:r w:rsidRPr="002D6948">
        <w:rPr>
          <w:rFonts w:eastAsia="Times New Roman" w:cs="Times New Roman"/>
          <w:sz w:val="24"/>
          <w:szCs w:val="24"/>
        </w:rPr>
        <w:t xml:space="preserve">: </w:t>
      </w:r>
      <w:r w:rsidR="00631D1B">
        <w:rPr>
          <w:rFonts w:eastAsia="Times New Roman" w:cs="Times New Roman"/>
          <w:sz w:val="24"/>
          <w:szCs w:val="24"/>
        </w:rPr>
        <w:t xml:space="preserve">March </w:t>
      </w:r>
      <w:r w:rsidR="00FA04C6">
        <w:rPr>
          <w:rFonts w:eastAsia="Times New Roman" w:cs="Times New Roman"/>
          <w:sz w:val="24"/>
          <w:szCs w:val="24"/>
        </w:rPr>
        <w:t>12, 2019 at the Komen office.</w:t>
      </w:r>
    </w:p>
    <w:p w14:paraId="5E89700C" w14:textId="77777777" w:rsidR="001A76C5" w:rsidRDefault="001A76C5" w:rsidP="001A76C5">
      <w:pPr>
        <w:spacing w:after="200" w:line="276" w:lineRule="auto"/>
      </w:pPr>
      <w:r>
        <w:rPr>
          <w:rFonts w:eastAsia="Times New Roman" w:cs="Times New Roman"/>
          <w:sz w:val="24"/>
          <w:szCs w:val="24"/>
        </w:rPr>
        <w:t>Meeting adjourned at 9:</w:t>
      </w:r>
      <w:r w:rsidR="00FA04C6">
        <w:rPr>
          <w:rFonts w:eastAsia="Times New Roman" w:cs="Times New Roman"/>
          <w:sz w:val="24"/>
          <w:szCs w:val="24"/>
        </w:rPr>
        <w:t>1</w:t>
      </w:r>
      <w:r w:rsidR="005172D2">
        <w:rPr>
          <w:rFonts w:eastAsia="Times New Roman" w:cs="Times New Roman"/>
          <w:sz w:val="24"/>
          <w:szCs w:val="24"/>
        </w:rPr>
        <w:t>8</w:t>
      </w:r>
      <w:r>
        <w:rPr>
          <w:rFonts w:eastAsia="Times New Roman" w:cs="Times New Roman"/>
          <w:sz w:val="24"/>
          <w:szCs w:val="24"/>
        </w:rPr>
        <w:t xml:space="preserve"> </w:t>
      </w:r>
      <w:r w:rsidRPr="002D6948">
        <w:rPr>
          <w:rFonts w:eastAsia="Times New Roman" w:cs="Times New Roman"/>
          <w:sz w:val="24"/>
          <w:szCs w:val="24"/>
        </w:rPr>
        <w:t>a.m.</w:t>
      </w:r>
      <w:r>
        <w:t xml:space="preserve"> </w:t>
      </w:r>
    </w:p>
    <w:p w14:paraId="599C58E5" w14:textId="77777777" w:rsidR="001A76C5" w:rsidRDefault="001A76C5" w:rsidP="001A76C5"/>
    <w:p w14:paraId="5E0B2F8B" w14:textId="77777777" w:rsidR="001A76C5" w:rsidRDefault="001A76C5" w:rsidP="001A76C5"/>
    <w:p w14:paraId="6E2BC5FA" w14:textId="77777777" w:rsidR="001A76C5" w:rsidRDefault="001A76C5" w:rsidP="001A76C5"/>
    <w:p w14:paraId="205709E6" w14:textId="77777777" w:rsidR="001A76C5" w:rsidRDefault="001A76C5" w:rsidP="001A76C5"/>
    <w:p w14:paraId="46237C9E" w14:textId="77777777" w:rsidR="001A76C5" w:rsidRDefault="001A76C5" w:rsidP="001A76C5"/>
    <w:p w14:paraId="5A709EDA" w14:textId="77777777" w:rsidR="001A76C5" w:rsidRDefault="001A76C5" w:rsidP="001A76C5"/>
    <w:p w14:paraId="2D8AE8CA" w14:textId="77777777" w:rsidR="001A76C5" w:rsidRDefault="001A76C5" w:rsidP="001A76C5"/>
    <w:p w14:paraId="45114DD2" w14:textId="77777777" w:rsidR="001A76C5" w:rsidRDefault="001A76C5" w:rsidP="001A76C5"/>
    <w:p w14:paraId="43E35338" w14:textId="77777777" w:rsidR="001A76C5" w:rsidRDefault="001A76C5" w:rsidP="001A76C5"/>
    <w:p w14:paraId="02FC74B2" w14:textId="77777777" w:rsidR="001A76C5" w:rsidRDefault="001A76C5" w:rsidP="001A76C5"/>
    <w:p w14:paraId="2A1592FA" w14:textId="77777777" w:rsidR="00B20201" w:rsidRDefault="00B20201"/>
    <w:sectPr w:rsidR="00B20201" w:rsidSect="00BD5B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C1994" w14:textId="77777777" w:rsidR="00C34E17" w:rsidRDefault="00C34E17">
      <w:pPr>
        <w:spacing w:after="0" w:line="240" w:lineRule="auto"/>
      </w:pPr>
      <w:r>
        <w:separator/>
      </w:r>
    </w:p>
  </w:endnote>
  <w:endnote w:type="continuationSeparator" w:id="0">
    <w:p w14:paraId="7E145522" w14:textId="77777777" w:rsidR="00C34E17" w:rsidRDefault="00C3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363B" w14:textId="77777777" w:rsidR="00456213" w:rsidRDefault="005172D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4</w:t>
    </w:r>
    <w:r>
      <w:rPr>
        <w:caps/>
        <w:noProof/>
        <w:color w:val="4472C4" w:themeColor="accent1"/>
      </w:rPr>
      <w:fldChar w:fldCharType="end"/>
    </w:r>
  </w:p>
  <w:p w14:paraId="79DB4E85" w14:textId="77777777" w:rsidR="00456213" w:rsidRDefault="00C34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10963" w14:textId="77777777" w:rsidR="00C34E17" w:rsidRDefault="00C34E17">
      <w:pPr>
        <w:spacing w:after="0" w:line="240" w:lineRule="auto"/>
      </w:pPr>
      <w:r>
        <w:separator/>
      </w:r>
    </w:p>
  </w:footnote>
  <w:footnote w:type="continuationSeparator" w:id="0">
    <w:p w14:paraId="28B54A5F" w14:textId="77777777" w:rsidR="00C34E17" w:rsidRDefault="00C34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A0FFC" w14:textId="77777777" w:rsidR="006731DA" w:rsidRDefault="005172D2" w:rsidP="003D5EF9">
    <w:pPr>
      <w:pStyle w:val="Header"/>
      <w:jc w:val="center"/>
    </w:pPr>
    <w:r w:rsidRPr="007F14DA">
      <w:rPr>
        <w:noProof/>
      </w:rPr>
      <w:drawing>
        <wp:inline distT="0" distB="0" distL="0" distR="0" wp14:anchorId="0B1B5605" wp14:editId="32BFA707">
          <wp:extent cx="1400175" cy="628650"/>
          <wp:effectExtent l="0" t="0" r="9525" b="0"/>
          <wp:docPr id="1" name="Picture 1" descr="Coastal_Georgia_Horizontal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stal_Georgia_Horizontal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156E2"/>
    <w:multiLevelType w:val="hybridMultilevel"/>
    <w:tmpl w:val="9E8AB3B4"/>
    <w:lvl w:ilvl="0" w:tplc="6AEAFD8C">
      <w:start w:val="201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C5"/>
    <w:rsid w:val="00016A30"/>
    <w:rsid w:val="00113CC2"/>
    <w:rsid w:val="00170400"/>
    <w:rsid w:val="001A76C5"/>
    <w:rsid w:val="00293CBB"/>
    <w:rsid w:val="00495B28"/>
    <w:rsid w:val="004B5D0B"/>
    <w:rsid w:val="004E73C7"/>
    <w:rsid w:val="005172D2"/>
    <w:rsid w:val="00631D1B"/>
    <w:rsid w:val="006535B2"/>
    <w:rsid w:val="00750B38"/>
    <w:rsid w:val="008507A7"/>
    <w:rsid w:val="008839BE"/>
    <w:rsid w:val="00971AF4"/>
    <w:rsid w:val="00B06B84"/>
    <w:rsid w:val="00B20201"/>
    <w:rsid w:val="00C34E17"/>
    <w:rsid w:val="00E074FE"/>
    <w:rsid w:val="00F5459F"/>
    <w:rsid w:val="00FA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74BD"/>
  <w15:chartTrackingRefBased/>
  <w15:docId w15:val="{9945EA70-7318-409D-B725-229E3958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6C5"/>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1A76C5"/>
    <w:rPr>
      <w:rFonts w:eastAsia="Times New Roman" w:cs="Times New Roman"/>
    </w:rPr>
  </w:style>
  <w:style w:type="paragraph" w:styleId="Footer">
    <w:name w:val="footer"/>
    <w:basedOn w:val="Normal"/>
    <w:link w:val="FooterChar"/>
    <w:uiPriority w:val="99"/>
    <w:unhideWhenUsed/>
    <w:rsid w:val="001A7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6C5"/>
  </w:style>
  <w:style w:type="paragraph" w:styleId="ListParagraph">
    <w:name w:val="List Paragraph"/>
    <w:basedOn w:val="Normal"/>
    <w:uiPriority w:val="34"/>
    <w:qFormat/>
    <w:rsid w:val="00E074FE"/>
    <w:pPr>
      <w:ind w:left="720"/>
      <w:contextualSpacing/>
    </w:pPr>
  </w:style>
  <w:style w:type="paragraph" w:styleId="BalloonText">
    <w:name w:val="Balloon Text"/>
    <w:basedOn w:val="Normal"/>
    <w:link w:val="BalloonTextChar"/>
    <w:uiPriority w:val="99"/>
    <w:semiHidden/>
    <w:unhideWhenUsed/>
    <w:rsid w:val="00F54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Lundy</dc:creator>
  <cp:keywords/>
  <dc:description/>
  <cp:lastModifiedBy>Aileen Gabbey</cp:lastModifiedBy>
  <cp:revision>3</cp:revision>
  <dcterms:created xsi:type="dcterms:W3CDTF">2019-02-25T18:21:00Z</dcterms:created>
  <dcterms:modified xsi:type="dcterms:W3CDTF">2019-03-07T12:57:00Z</dcterms:modified>
</cp:coreProperties>
</file>